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0FC09" w14:textId="77777777" w:rsidR="001C267D" w:rsidRDefault="001C267D">
      <w:r w:rsidRPr="001C267D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63E84FC7" wp14:editId="6249820C">
            <wp:simplePos x="0" y="0"/>
            <wp:positionH relativeFrom="column">
              <wp:posOffset>-504190</wp:posOffset>
            </wp:positionH>
            <wp:positionV relativeFrom="paragraph">
              <wp:posOffset>-1080135</wp:posOffset>
            </wp:positionV>
            <wp:extent cx="6292850" cy="6351905"/>
            <wp:effectExtent l="0" t="0" r="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EF0C2" wp14:editId="0D37199F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EFEC" id="Retângulo 2" o:spid="_x0000_s1026" style="position:absolute;margin-left:-29pt;margin-top:-85.9pt;width:540pt;height:790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14:paraId="5A91D85C" w14:textId="77777777" w:rsidR="0005121E" w:rsidRDefault="00F24196" w:rsidP="0005121E">
      <w:pPr>
        <w:pStyle w:val="Ttulo1"/>
      </w:pPr>
      <w:bookmarkStart w:id="0" w:name="_Toc531007107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A5C2" wp14:editId="1989B169">
                <wp:simplePos x="0" y="0"/>
                <wp:positionH relativeFrom="margin">
                  <wp:align>left</wp:align>
                </wp:positionH>
                <wp:positionV relativeFrom="paragraph">
                  <wp:posOffset>7400163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1B8E" w14:textId="77777777" w:rsidR="00701EA0" w:rsidRPr="00C87ABD" w:rsidRDefault="00701EA0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 xml:space="preserve">(Todos os campos devem ser preenchidos. Caso algum campo não seja aplicável à sua instituição, este deve ser preenchido com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“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”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).</w:t>
                            </w:r>
                          </w:p>
                          <w:p w14:paraId="09881C69" w14:textId="77777777" w:rsidR="00701EA0" w:rsidRPr="0071026D" w:rsidRDefault="00701EA0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A5C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0;margin-top:582.7pt;width:288.85pt;height:5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rgDwIAAPgDAAAOAAAAZHJzL2Uyb0RvYy54bWysU8tu2zAQvBfoPxC81/I7sWA5SJ2mKJA+&#10;gLQfsKYoiyjJZUnakvv1WVJOYrS3ojoQpHZ3uDM7XN/0RrOj9EGhrfhkNOZMWoG1svuK//h+/+6a&#10;sxDB1qDRyoqfZOA3m7dv1p0r5RRb1LX0jEBsKDtX8TZGVxZFEK00EEbopKVgg95ApKPfF7WHjtCN&#10;Lqbj8bLo0NfOo5Ah0N+7Icg3Gb9ppIhfmybIyHTFqbeYV5/XXVqLzRrKvQfXKnFuA/6hCwPK0qUv&#10;UHcQgR28+gvKKOExYBNHAk2BTaOEzByIzWT8B5vHFpzMXEic4F5kCv8PVnw5fvNM1RW/4syCoRFt&#10;QfXAasmi7COyq6RR50JJqY+OkmP/HnuadeYb3AOKn4FZ3LZg9/LWe+xaCTX1OEmVxUXpgBMSyK77&#10;jDVdBoeIGahvvEkCkiSM0GlWp5f5UB9M0M/Zcnk9Wy04ExRbLlaTWR5gAeVztfMhfpRoWNpU3NP8&#10;MzocH0JM3UD5nJIus3ivtM4e0JZ1FV8tpotccBExKpJFtTIVvx6nbzBNIvnB1rk4gtLDni7Q9sw6&#10;ER0ox37XU2KSYof1ifh7HKxIT4c2LfrfnHVkw4qHXwfwkjP9yZKGq8l8nnybD/PF1ZQO/jKyu4yA&#10;FQRV8cjZsN3G7PWB6y1p3agsw2sn517JXlmd81NI/r0856zXB7t5AgAA//8DAFBLAwQUAAYACAAA&#10;ACEAHC1s+94AAAAKAQAADwAAAGRycy9kb3ducmV2LnhtbEyPwU7DMBBE70j8g7VI3KjdqEloiFMh&#10;EFcQBSr15sbbJCJeR7HbhL9nOdHjzoxm35Sb2fXijGPoPGlYLhQIpNrbjhoNnx8vd/cgQjRkTe8J&#10;NfxggE11fVWawvqJ3vG8jY3gEgqF0dDGOBRShrpFZ8LCD0jsHf3oTORzbKQdzcTlrpeJUpl0piP+&#10;0JoBn1qsv7cnp+Hr9bjfrdRb8+zSYfKzkuTWUuvbm/nxAUTEOf6H4Q+f0aFipoM/kQ2i18BDIqvL&#10;LF2BYD/N8xzEgaUkWycgq1JeTqh+AQAA//8DAFBLAQItABQABgAIAAAAIQC2gziS/gAAAOEBAAAT&#10;AAAAAAAAAAAAAAAAAAAAAABbQ29udGVudF9UeXBlc10ueG1sUEsBAi0AFAAGAAgAAAAhADj9If/W&#10;AAAAlAEAAAsAAAAAAAAAAAAAAAAALwEAAF9yZWxzLy5yZWxzUEsBAi0AFAAGAAgAAAAhAOW0CuAP&#10;AgAA+AMAAA4AAAAAAAAAAAAAAAAALgIAAGRycy9lMm9Eb2MueG1sUEsBAi0AFAAGAAgAAAAhABwt&#10;bPveAAAACgEAAA8AAAAAAAAAAAAAAAAAaQQAAGRycy9kb3ducmV2LnhtbFBLBQYAAAAABAAEAPMA&#10;AAB0BQAAAAA=&#10;" filled="f" stroked="f">
                <v:textbox>
                  <w:txbxContent>
                    <w:p w14:paraId="7A221B8E" w14:textId="77777777" w:rsidR="00701EA0" w:rsidRPr="00C87ABD" w:rsidRDefault="00701EA0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C87ABD">
                        <w:rPr>
                          <w:color w:val="595959"/>
                          <w:szCs w:val="24"/>
                        </w:rPr>
                        <w:t xml:space="preserve">(Todos os campos devem ser preenchidos. Caso algum campo não seja aplicável à sua instituição, este deve ser preenchido com </w:t>
                      </w:r>
                      <w:r>
                        <w:rPr>
                          <w:color w:val="595959"/>
                          <w:szCs w:val="24"/>
                        </w:rPr>
                        <w:t>“</w:t>
                      </w:r>
                      <w:r w:rsidRPr="00C87ABD">
                        <w:rPr>
                          <w:color w:val="595959"/>
                          <w:szCs w:val="24"/>
                        </w:rPr>
                        <w:t>N/A</w:t>
                      </w:r>
                      <w:r>
                        <w:rPr>
                          <w:color w:val="595959"/>
                          <w:szCs w:val="24"/>
                        </w:rPr>
                        <w:t>”</w:t>
                      </w:r>
                      <w:r w:rsidRPr="00C87ABD">
                        <w:rPr>
                          <w:color w:val="595959"/>
                          <w:szCs w:val="24"/>
                        </w:rPr>
                        <w:t>).</w:t>
                      </w:r>
                    </w:p>
                    <w:p w14:paraId="09881C69" w14:textId="77777777" w:rsidR="00701EA0" w:rsidRPr="0071026D" w:rsidRDefault="00701EA0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77A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67C9E2" wp14:editId="72B8BA8A">
                <wp:simplePos x="0" y="0"/>
                <wp:positionH relativeFrom="margin">
                  <wp:align>right</wp:align>
                </wp:positionH>
                <wp:positionV relativeFrom="paragraph">
                  <wp:posOffset>2564875</wp:posOffset>
                </wp:positionV>
                <wp:extent cx="4238045" cy="2584174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5" cy="2584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5905" w14:textId="31B51EE4" w:rsidR="00701EA0" w:rsidRPr="0071026D" w:rsidRDefault="00701EA0" w:rsidP="00986659">
                            <w:pPr>
                              <w:pStyle w:val="TtuloDocumento"/>
                            </w:pPr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Questionário ANBIMA de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due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diligence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para contratação de </w:t>
                            </w:r>
                            <w:r w:rsidR="00F578E5">
                              <w:rPr>
                                <w:sz w:val="46"/>
                                <w:szCs w:val="46"/>
                              </w:rPr>
                              <w:t>S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erviços </w:t>
                            </w:r>
                            <w:r w:rsidR="00F578E5">
                              <w:rPr>
                                <w:sz w:val="46"/>
                                <w:szCs w:val="46"/>
                              </w:rPr>
                              <w:t>Q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ualificados e </w:t>
                            </w:r>
                            <w:r w:rsidR="00F578E5">
                              <w:rPr>
                                <w:sz w:val="46"/>
                                <w:szCs w:val="46"/>
                              </w:rPr>
                              <w:t>C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orretoras</w:t>
                            </w:r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6C09D088" w14:textId="77777777" w:rsidR="00701EA0" w:rsidRDefault="00701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C9E2" id="Caixa de Texto 2" o:spid="_x0000_s1027" type="#_x0000_t202" style="position:absolute;margin-left:282.5pt;margin-top:201.95pt;width:333.7pt;height:203.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faEwIAAAEEAAAOAAAAZHJzL2Uyb0RvYy54bWysU8tu2zAQvBfoPxC815JVuXEEy0HqNEWB&#10;9AEk/YA1RVlEKS5L0pbcr++SchyjvRXVgSC13Nmd2eHqZuw1O0jnFZqaz2c5Z9IIbJTZ1fz70/2b&#10;JWc+gGlAo5E1P0rPb9avX60GW8kCO9SNdIxAjK8GW/MuBFtlmRed7MHP0EpDwRZdD4GObpc1DgZC&#10;73VW5Pm7bEDXWIdCek9/76YgXyf8tpUifG1bLwPTNafeQlpdWrdxzdYrqHYObKfEqQ34hy56UIaK&#10;nqHuIADbO/UXVK+EQ49tmAnsM2xbJWTiQGzm+R9sHjuwMnEhcbw9y+T/H6z4cvjmmGpqXpA8Bnqa&#10;0QbUCKyR7EmOAVkRRRqsr+juo6XbYXyPIw07Efb2AcUPzwxuOjA7eescDp2Ehpqcx8zsInXC8RFk&#10;O3zGhorBPmACGlvXRwVJE0bo1M3xPCDqgwn6WRZvl3m54ExQrFgsy/lVmWpA9ZxunQ8fJfYsbmru&#10;yAEJHg4PPsR2oHq+EqsZvFdaJxdow4aaXy+KRUq4iPQqkEm16mu+zOM32Say/GCalBxA6WlPBbQ5&#10;0Y5MJ85h3I5J5qRJlGSLzZF0cDh5kt4QbTp0vzgbyI819z/34CRn+pMhLa/nZRkNnA7l4iqOy11G&#10;tpcRMIKgah44m7abkEw/Ub4lzVuV1Hjp5NQy+SyJdHoT0ciX53Tr5eWufwMAAP//AwBQSwMEFAAG&#10;AAgAAAAhAHMHPSvdAAAACAEAAA8AAABkcnMvZG93bnJldi54bWxMj81OwzAQhO9IfQdrkbhRuxDS&#10;JmRTIRBXEP1B4ubG2yRqvI5itwlvjznBcTSjmW+K9WQ7caHBt44RFnMFgrhypuUaYbd9vV2B8EGz&#10;0Z1jQvgmD+tydlXo3LiRP+iyCbWIJexzjdCE0OdS+qohq/3c9cTRO7rB6hDlUEsz6DGW207eKZVK&#10;q1uOC43u6bmh6rQ5W4T92/HrM1Hv9Yt96Ec3Kck2k4g319PTI4hAU/gLwy9+RIcyMh3cmY0XHUI8&#10;EhASdZ+BiHaaLhMQB4TVQmUgy0L+P1D+AAAA//8DAFBLAQItABQABgAIAAAAIQC2gziS/gAAAOEB&#10;AAATAAAAAAAAAAAAAAAAAAAAAABbQ29udGVudF9UeXBlc10ueG1sUEsBAi0AFAAGAAgAAAAhADj9&#10;If/WAAAAlAEAAAsAAAAAAAAAAAAAAAAALwEAAF9yZWxzLy5yZWxzUEsBAi0AFAAGAAgAAAAhALH4&#10;d9oTAgAAAQQAAA4AAAAAAAAAAAAAAAAALgIAAGRycy9lMm9Eb2MueG1sUEsBAi0AFAAGAAgAAAAh&#10;AHMHPSvdAAAACAEAAA8AAAAAAAAAAAAAAAAAbQQAAGRycy9kb3ducmV2LnhtbFBLBQYAAAAABAAE&#10;APMAAAB3BQAAAAA=&#10;" filled="f" stroked="f">
                <v:textbox>
                  <w:txbxContent>
                    <w:p w14:paraId="0BDE5905" w14:textId="31B51EE4" w:rsidR="00701EA0" w:rsidRPr="0071026D" w:rsidRDefault="00701EA0" w:rsidP="00986659">
                      <w:pPr>
                        <w:pStyle w:val="TtuloDocumento"/>
                      </w:pPr>
                      <w:r w:rsidRPr="004511EB">
                        <w:rPr>
                          <w:sz w:val="46"/>
                          <w:szCs w:val="46"/>
                        </w:rPr>
                        <w:t xml:space="preserve">Questionário ANBIMA de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para contratação de </w:t>
                      </w:r>
                      <w:r w:rsidR="00F578E5">
                        <w:rPr>
                          <w:sz w:val="46"/>
                          <w:szCs w:val="46"/>
                        </w:rPr>
                        <w:t>S</w:t>
                      </w:r>
                      <w:r>
                        <w:rPr>
                          <w:sz w:val="46"/>
                          <w:szCs w:val="46"/>
                        </w:rPr>
                        <w:t xml:space="preserve">erviços </w:t>
                      </w:r>
                      <w:r w:rsidR="00F578E5">
                        <w:rPr>
                          <w:sz w:val="46"/>
                          <w:szCs w:val="46"/>
                        </w:rPr>
                        <w:t>Q</w:t>
                      </w:r>
                      <w:r>
                        <w:rPr>
                          <w:sz w:val="46"/>
                          <w:szCs w:val="46"/>
                        </w:rPr>
                        <w:t xml:space="preserve">ualificados e </w:t>
                      </w:r>
                      <w:r w:rsidR="00F578E5">
                        <w:rPr>
                          <w:sz w:val="46"/>
                          <w:szCs w:val="46"/>
                        </w:rPr>
                        <w:t>C</w:t>
                      </w:r>
                      <w:r>
                        <w:rPr>
                          <w:sz w:val="46"/>
                          <w:szCs w:val="46"/>
                        </w:rPr>
                        <w:t>orretoras</w:t>
                      </w:r>
                      <w:r w:rsidRPr="004511EB">
                        <w:rPr>
                          <w:sz w:val="46"/>
                          <w:szCs w:val="46"/>
                        </w:rPr>
                        <w:t xml:space="preserve"> </w:t>
                      </w:r>
                    </w:p>
                    <w:p w14:paraId="6C09D088" w14:textId="77777777" w:rsidR="00701EA0" w:rsidRDefault="00701EA0"/>
                  </w:txbxContent>
                </v:textbox>
                <w10:wrap anchorx="margin"/>
              </v:shape>
            </w:pict>
          </mc:Fallback>
        </mc:AlternateContent>
      </w:r>
      <w:r w:rsidR="000764C8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D93F5D" wp14:editId="306096BF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AEBC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01EA0" w:rsidRPr="000764C8" w14:paraId="53E38B84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B74335F" w14:textId="77777777" w:rsidR="00701EA0" w:rsidRPr="000764C8" w:rsidRDefault="00701EA0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708599735" w:edGrp="everyone"/>
                                </w:p>
                              </w:tc>
                            </w:tr>
                            <w:permEnd w:id="708599735"/>
                          </w:tbl>
                          <w:p w14:paraId="5B6C3625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6166188F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01EA0" w:rsidRPr="000764C8" w14:paraId="502EC15A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24C90E1A" w14:textId="77777777" w:rsidR="00701EA0" w:rsidRPr="000764C8" w:rsidRDefault="00701EA0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859140481" w:edGrp="everyone"/>
                                </w:p>
                              </w:tc>
                            </w:tr>
                            <w:permEnd w:id="859140481"/>
                          </w:tbl>
                          <w:p w14:paraId="2CBC8598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575DE146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01EA0" w:rsidRPr="000764C8" w14:paraId="30E10625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47981817" w14:textId="77777777" w:rsidR="00701EA0" w:rsidRPr="000764C8" w:rsidRDefault="00701EA0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452672132" w:edGrp="everyone"/>
                                </w:p>
                              </w:tc>
                            </w:tr>
                            <w:permEnd w:id="452672132"/>
                          </w:tbl>
                          <w:p w14:paraId="43B58079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250E834A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01EA0" w:rsidRPr="000764C8" w14:paraId="0C4EB91E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38CF85D9" w14:textId="77777777" w:rsidR="00701EA0" w:rsidRPr="000764C8" w:rsidRDefault="00701EA0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445347777" w:edGrp="everyone"/>
                                </w:p>
                              </w:tc>
                            </w:tr>
                            <w:permEnd w:id="1445347777"/>
                          </w:tbl>
                          <w:p w14:paraId="43205ADC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4B4A9525" w14:textId="77777777" w:rsidR="00701EA0" w:rsidRPr="0071026D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3F5D" id="_x0000_s1028" type="#_x0000_t202" style="position:absolute;margin-left:2.85pt;margin-top:397.35pt;width:375.8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E/EwIAAAEEAAAOAAAAZHJzL2Uyb0RvYy54bWysU1Fv0zAQfkfiP1h+p2mjduuiptPoGEIa&#10;A2njB1wdp7GwfcZ2m4xfz9lpSwVviDxYvpzv833ffV7dDkazg/RBoa35bDLlTFqBjbK7mn97eXi3&#10;5CxEsA1otLLmrzLw2/XbN6veVbLEDnUjPSMQG6re1byL0VVFEUQnDYQJOmkp2aI3ECn0u6Lx0BO6&#10;0UU5nV4VPfrGeRQyBPp7Pyb5OuO3rRTxS9sGGZmuOfUW8+rzuk1rsV5BtfPgOiWObcA/dGFAWbr0&#10;DHUPEdjeq7+gjBIeA7ZxItAU2LZKyMyB2Mymf7B57sDJzIXECe4sU/h/sOLp8NUz1dS8LDmzYGhG&#10;G1ADsEayFzlEZGUSqXehorPPjk7H4T0ONOxMOLhHFN8Ds7jpwO7knffYdxIaanKWKouL0hEnJJBt&#10;/xkbugz2ETPQ0HqTFCRNGKHTsF7PA6I+mKCf8+vrcrmYcSYoV5bL5dU8d1dAdSp3PsSPEg1Lm5p7&#10;ckCGh8NjiKkdqE5H0m0WH5TW2QXasr7mN4tykQsuMkZFMqlWpubLafpG2ySWH2yTiyMoPe7pAm2P&#10;tBPTkXMctsMo80nNLTavpIPH0ZP0hmjTof/JWU9+rHn4sQcvOdOfLGl5M5vPk4FzMF9clxT4y8z2&#10;MgNWEFTNI2fjdhOz6UfKd6R5q7IaaThjJ8eWyWdZpOObSEa+jPOp3y93/QsAAP//AwBQSwMEFAAG&#10;AAgAAAAhAP9ScOrdAAAACgEAAA8AAABkcnMvZG93bnJldi54bWxMj8FOwzAMhu9IvENkJG4sKSx0&#10;K00nBOIKYsAkblnjtRWNUzXZWt4ec4Kbrf/T78/lZva9OOEYu0AGsoUCgVQH11Fj4P3t6WoFIiZL&#10;zvaB0MA3RthU52elLVyY6BVP29QILqFYWANtSkMhZaxb9DYuwoDE2SGM3iZex0a60U5c7nt5rdSt&#10;9LYjvtDaAR9arL+2R2/g4/nwuVuql+bR62EKs5Lk19KYy4v5/g5Ewjn9wfCrz+pQsdM+HMlF0RvQ&#10;OYMG8vWSB85znd+A2DOYaZ2BrEr5/4XqBwAA//8DAFBLAQItABQABgAIAAAAIQC2gziS/gAAAOEB&#10;AAATAAAAAAAAAAAAAAAAAAAAAABbQ29udGVudF9UeXBlc10ueG1sUEsBAi0AFAAGAAgAAAAhADj9&#10;If/WAAAAlAEAAAsAAAAAAAAAAAAAAAAALwEAAF9yZWxzLy5yZWxzUEsBAi0AFAAGAAgAAAAhAH6K&#10;sT8TAgAAAQQAAA4AAAAAAAAAAAAAAAAALgIAAGRycy9lMm9Eb2MueG1sUEsBAi0AFAAGAAgAAAAh&#10;AP9ScOrdAAAACgEAAA8AAAAAAAAAAAAAAAAAbQQAAGRycy9kb3ducmV2LnhtbFBLBQYAAAAABAAE&#10;APMAAAB3BQAAAAA=&#10;" filled="f" stroked="f">
                <v:textbox>
                  <w:txbxContent>
                    <w:p w14:paraId="2B98AEBC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01EA0" w:rsidRPr="000764C8" w14:paraId="53E38B84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B74335F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708599735" w:edGrp="everyone"/>
                          </w:p>
                        </w:tc>
                      </w:tr>
                      <w:permEnd w:id="708599735"/>
                    </w:tbl>
                    <w:p w14:paraId="5B6C3625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6166188F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01EA0" w:rsidRPr="000764C8" w14:paraId="502EC15A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24C90E1A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859140481" w:edGrp="everyone"/>
                          </w:p>
                        </w:tc>
                      </w:tr>
                      <w:permEnd w:id="859140481"/>
                    </w:tbl>
                    <w:p w14:paraId="2CBC8598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575DE146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01EA0" w:rsidRPr="000764C8" w14:paraId="30E10625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47981817" w14:textId="77777777" w:rsidR="00701EA0" w:rsidRPr="000764C8" w:rsidRDefault="00701EA0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452672132" w:edGrp="everyone"/>
                          </w:p>
                        </w:tc>
                      </w:tr>
                      <w:permEnd w:id="452672132"/>
                    </w:tbl>
                    <w:p w14:paraId="43B58079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250E834A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01EA0" w:rsidRPr="000764C8" w14:paraId="0C4EB91E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38CF85D9" w14:textId="77777777" w:rsidR="00701EA0" w:rsidRPr="000764C8" w:rsidRDefault="00701EA0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445347777" w:edGrp="everyone"/>
                          </w:p>
                        </w:tc>
                      </w:tr>
                      <w:permEnd w:id="1445347777"/>
                    </w:tbl>
                    <w:p w14:paraId="43205ADC" w14:textId="77777777" w:rsidR="00701EA0" w:rsidRPr="000764C8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4B4A9525" w14:textId="77777777" w:rsidR="00701EA0" w:rsidRPr="0071026D" w:rsidRDefault="00701EA0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4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3ED90" wp14:editId="543D6E6D">
                <wp:simplePos x="0" y="0"/>
                <wp:positionH relativeFrom="column">
                  <wp:posOffset>4960</wp:posOffset>
                </wp:positionH>
                <wp:positionV relativeFrom="paragraph">
                  <wp:posOffset>8103642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EE9E" w14:textId="77777777" w:rsidR="00701EA0" w:rsidRPr="00F24196" w:rsidRDefault="00701EA0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24196">
                              <w:rPr>
                                <w:b/>
                                <w:color w:val="0095D9"/>
                                <w:sz w:val="20"/>
                                <w:szCs w:val="20"/>
                              </w:rPr>
                              <w:t>Versão:</w:t>
                            </w:r>
                            <w:r w:rsidRPr="00F24196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1/19</w:t>
                            </w:r>
                          </w:p>
                          <w:p w14:paraId="4073D573" w14:textId="77777777" w:rsidR="00701EA0" w:rsidRPr="0071026D" w:rsidRDefault="00701EA0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ED90" id="Caixa de texto 8" o:spid="_x0000_s1029" type="#_x0000_t202" style="position:absolute;margin-left:.4pt;margin-top:638.1pt;width:22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BjEgIAAP8DAAAOAAAAZHJzL2Uyb0RvYy54bWysU9uO0zAQfUfiHyy/07TZZmmjpqulyyKk&#10;5SItfMDUcRoL2xNst0n5+h07bangDZEHy854zsw5c7y6G4xmB+m8Qlvx2WTKmbQCa2V3Ff/+7fHN&#10;gjMfwNag0cqKH6Xnd+vXr1Z9V8ocW9S1dIxArC/7ruJtCF2ZZV600oCfYCctBRt0BgId3S6rHfSE&#10;bnSWT6e3WY+u7hwK6T39fRiDfJ3wm0aK8KVpvAxMV5x6C2l1ad3GNVuvoNw56FolTm3AP3RhQFkq&#10;eoF6gABs79RfUEYJhx6bMBFoMmwaJWTiQGxm0z/YPLfQycSFxPHdRSb//2DF58NXx1RdcRqUBUMj&#10;2oAagNWSBTkEZIuoUd/5kq4+d3Q5DO9woFknvr57QvHDM4ubFuxO3juHfSuhph5nMTO7Sh1xfATZ&#10;9p+wpmKwD5iAhsaZKCBJwgidZnW8zIf6YIJ+5stpXiwKzgTFbvJlcVukElCeszvnwweJhsVNxR3N&#10;P6HD4cmH2A2U5yuxmMVHpXXygLasr/iyyIuUcBUxKpBFtTKk0TR+o2kiyfe2TskBlB73VEDbE+tI&#10;dKQchu2QRL45i7nF+kgyOBwdSS+INi26X5z15MaK+597cJIz/dGSlMvZfB7tmw7z4m1OB3cd2V5H&#10;wAqCqnjgbNxuQrL8SPmeJG9UUiPOZuzk1DK5LIl0ehHRxtfndOv3u12/AAAA//8DAFBLAwQUAAYA&#10;CAAAACEAymic2d4AAAAKAQAADwAAAGRycy9kb3ducmV2LnhtbEyPzU7DMBCE70h9B2srcaN2Q3/T&#10;OBUCcQW1QKXe3HibRI3XUew24e1ZTnCcmdXMt9l2cI24YRdqTxqmEwUCqfC2plLD58frwwpEiIas&#10;aTyhhm8MsM1Hd5lJre9ph7d9LAWXUEiNhirGNpUyFBU6Eya+ReLs7DtnIsuulLYzPZe7RiZKLaQz&#10;NfFCZVp8rrC47K9Ow9fb+XiYqffyxc3b3g9KkltLre/Hw9MGRMQh/h3DLz6jQ85MJ38lG0Sjgbkj&#10;u8lykYDgfDZfrkGc2HpMVlOQeSb/v5D/AAAA//8DAFBLAQItABQABgAIAAAAIQC2gziS/gAAAOEB&#10;AAATAAAAAAAAAAAAAAAAAAAAAABbQ29udGVudF9UeXBlc10ueG1sUEsBAi0AFAAGAAgAAAAhADj9&#10;If/WAAAAlAEAAAsAAAAAAAAAAAAAAAAALwEAAF9yZWxzLy5yZWxzUEsBAi0AFAAGAAgAAAAhAJ0P&#10;8GMSAgAA/wMAAA4AAAAAAAAAAAAAAAAALgIAAGRycy9lMm9Eb2MueG1sUEsBAi0AFAAGAAgAAAAh&#10;AMponNneAAAACgEAAA8AAAAAAAAAAAAAAAAAbAQAAGRycy9kb3ducmV2LnhtbFBLBQYAAAAABAAE&#10;APMAAAB3BQAAAAA=&#10;" filled="f" stroked="f">
                <v:textbox>
                  <w:txbxContent>
                    <w:p w14:paraId="03E9EE9E" w14:textId="77777777" w:rsidR="00701EA0" w:rsidRPr="00F24196" w:rsidRDefault="00701EA0" w:rsidP="000764C8">
                      <w:pPr>
                        <w:pStyle w:val="SemEspaamento"/>
                        <w:jc w:val="left"/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F24196">
                        <w:rPr>
                          <w:b/>
                          <w:color w:val="0095D9"/>
                          <w:sz w:val="20"/>
                          <w:szCs w:val="20"/>
                        </w:rPr>
                        <w:t>Versão:</w:t>
                      </w:r>
                      <w:r w:rsidRPr="00F24196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1/19</w:t>
                      </w:r>
                    </w:p>
                    <w:p w14:paraId="4073D573" w14:textId="77777777" w:rsidR="00701EA0" w:rsidRPr="0071026D" w:rsidRDefault="00701EA0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44928" behindDoc="1" locked="0" layoutInCell="1" allowOverlap="1" wp14:anchorId="53C21F84" wp14:editId="593FF593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1" w:name="_Toc510507998"/>
      <w:bookmarkStart w:id="2" w:name="_Toc487802771"/>
      <w:bookmarkStart w:id="3" w:name="_Toc487800299"/>
      <w:bookmarkStart w:id="4" w:name="_Toc487733994"/>
      <w:bookmarkStart w:id="5" w:name="_Toc477167482"/>
      <w:r w:rsidR="0005121E">
        <w:lastRenderedPageBreak/>
        <w:t>Apresentação</w:t>
      </w:r>
      <w:bookmarkEnd w:id="1"/>
      <w:bookmarkEnd w:id="2"/>
      <w:bookmarkEnd w:id="3"/>
      <w:bookmarkEnd w:id="4"/>
      <w:bookmarkEnd w:id="5"/>
      <w:bookmarkEnd w:id="0"/>
    </w:p>
    <w:p w14:paraId="28261B43" w14:textId="77777777" w:rsidR="002A177A" w:rsidRPr="00EB73D4" w:rsidRDefault="002A177A" w:rsidP="002A177A">
      <w:pPr>
        <w:pStyle w:val="SemEspaamento"/>
        <w:spacing w:after="0" w:afterAutospacing="0" w:line="360" w:lineRule="auto"/>
        <w:rPr>
          <w:szCs w:val="24"/>
        </w:rPr>
      </w:pPr>
      <w:r>
        <w:rPr>
          <w:szCs w:val="24"/>
        </w:rPr>
        <w:t>O</w:t>
      </w:r>
      <w:r w:rsidRPr="00EB73D4">
        <w:rPr>
          <w:szCs w:val="24"/>
        </w:rPr>
        <w:t xml:space="preserve"> questionário de </w:t>
      </w:r>
      <w:proofErr w:type="spellStart"/>
      <w:r w:rsidRPr="00EB73D4">
        <w:rPr>
          <w:szCs w:val="24"/>
        </w:rPr>
        <w:t>due</w:t>
      </w:r>
      <w:proofErr w:type="spellEnd"/>
      <w:r w:rsidRPr="00EB73D4">
        <w:rPr>
          <w:szCs w:val="24"/>
        </w:rPr>
        <w:t xml:space="preserve"> </w:t>
      </w:r>
      <w:proofErr w:type="spellStart"/>
      <w:r w:rsidRPr="00EB73D4">
        <w:rPr>
          <w:szCs w:val="24"/>
        </w:rPr>
        <w:t>diligence</w:t>
      </w:r>
      <w:proofErr w:type="spellEnd"/>
      <w:r w:rsidRPr="00EB73D4">
        <w:rPr>
          <w:szCs w:val="24"/>
        </w:rPr>
        <w:t xml:space="preserve"> </w:t>
      </w:r>
      <w:r>
        <w:rPr>
          <w:szCs w:val="24"/>
        </w:rPr>
        <w:t>é</w:t>
      </w:r>
      <w:r w:rsidRPr="00EB73D4">
        <w:rPr>
          <w:szCs w:val="24"/>
        </w:rPr>
        <w:t xml:space="preserve"> baseado no Código ANBIMA de Regulação e Melhores Práticas para Administração de Recursos de Terceiros (“Código”). Eles t</w:t>
      </w:r>
      <w:r>
        <w:rPr>
          <w:szCs w:val="24"/>
        </w:rPr>
        <w:t>e</w:t>
      </w:r>
      <w:r w:rsidRPr="00EB73D4">
        <w:rPr>
          <w:szCs w:val="24"/>
        </w:rPr>
        <w:t>m o objetivo de auxiliar o administrador fiduciário e, quando aplicável, o gestor de recursos de terceiros</w:t>
      </w:r>
      <w:r>
        <w:rPr>
          <w:szCs w:val="24"/>
        </w:rPr>
        <w:t>,</w:t>
      </w:r>
      <w:r w:rsidRPr="00EB73D4">
        <w:rPr>
          <w:szCs w:val="24"/>
        </w:rPr>
        <w:t xml:space="preserve"> no processo de contratação de prestadores de serviços, sobretudo quando da contratação em nome dos fundos de investimento. </w:t>
      </w:r>
    </w:p>
    <w:p w14:paraId="58F0AB03" w14:textId="77777777" w:rsidR="002A177A" w:rsidRPr="00EB73D4" w:rsidRDefault="002A177A" w:rsidP="002A177A">
      <w:pPr>
        <w:pStyle w:val="SemEspaamento"/>
        <w:spacing w:after="0" w:afterAutospacing="0" w:line="360" w:lineRule="auto"/>
        <w:rPr>
          <w:szCs w:val="24"/>
        </w:rPr>
      </w:pPr>
    </w:p>
    <w:p w14:paraId="23DD6B7B" w14:textId="77777777" w:rsidR="002A177A" w:rsidRPr="00EB73D4" w:rsidRDefault="002A177A" w:rsidP="002A177A">
      <w:pPr>
        <w:pStyle w:val="SemEspaamento"/>
        <w:spacing w:line="360" w:lineRule="auto"/>
        <w:rPr>
          <w:szCs w:val="24"/>
        </w:rPr>
      </w:pPr>
      <w:r w:rsidRPr="00EB73D4">
        <w:rPr>
          <w:szCs w:val="24"/>
        </w:rP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14:paraId="00711BEA" w14:textId="77777777" w:rsidR="002A177A" w:rsidRPr="00EB73D4" w:rsidRDefault="002A177A" w:rsidP="002A177A">
      <w:pPr>
        <w:pStyle w:val="SemEspaamento"/>
        <w:spacing w:after="0" w:line="360" w:lineRule="auto"/>
        <w:rPr>
          <w:szCs w:val="24"/>
        </w:rPr>
      </w:pPr>
      <w:r w:rsidRPr="00EB73D4">
        <w:rPr>
          <w:szCs w:val="24"/>
        </w:rPr>
        <w:t>O administrador fiduciário e o gestor de recursos, quando aplicável e observadas suas responsabilidades, podem adicionar outras questões julgadas relevantes na forma de anexo a esses questionários.</w:t>
      </w:r>
    </w:p>
    <w:p w14:paraId="0E488567" w14:textId="77777777" w:rsidR="002A177A" w:rsidRPr="00EB73D4" w:rsidRDefault="002A177A" w:rsidP="002A177A">
      <w:pPr>
        <w:pStyle w:val="SemEspaamento"/>
        <w:spacing w:after="0" w:line="360" w:lineRule="auto"/>
        <w:rPr>
          <w:szCs w:val="24"/>
        </w:rPr>
      </w:pPr>
      <w:r w:rsidRPr="00EB73D4">
        <w:rPr>
          <w:szCs w:val="24"/>
        </w:rPr>
        <w:t>Os questionários devem ser u</w:t>
      </w:r>
      <w:r>
        <w:rPr>
          <w:szCs w:val="24"/>
        </w:rPr>
        <w:t xml:space="preserve">tilizados </w:t>
      </w:r>
      <w:r w:rsidRPr="00EB73D4">
        <w:rPr>
          <w:szCs w:val="24"/>
        </w:rPr>
        <w:t xml:space="preserve">para contratação de (i) </w:t>
      </w:r>
      <w:proofErr w:type="spellStart"/>
      <w:r w:rsidRPr="00EB73D4">
        <w:rPr>
          <w:szCs w:val="24"/>
        </w:rPr>
        <w:t>custodiante</w:t>
      </w:r>
      <w:proofErr w:type="spellEnd"/>
      <w:r w:rsidRPr="00EB73D4">
        <w:rPr>
          <w:szCs w:val="24"/>
        </w:rPr>
        <w:t>, (</w:t>
      </w:r>
      <w:proofErr w:type="spellStart"/>
      <w:r w:rsidRPr="00EB73D4">
        <w:rPr>
          <w:szCs w:val="24"/>
        </w:rPr>
        <w:t>ii</w:t>
      </w:r>
      <w:proofErr w:type="spellEnd"/>
      <w:r w:rsidRPr="00EB73D4">
        <w:rPr>
          <w:szCs w:val="24"/>
        </w:rPr>
        <w:t xml:space="preserve">) </w:t>
      </w:r>
      <w:proofErr w:type="spellStart"/>
      <w:r w:rsidRPr="00EB73D4">
        <w:rPr>
          <w:szCs w:val="24"/>
        </w:rPr>
        <w:t>escriturador</w:t>
      </w:r>
      <w:proofErr w:type="spellEnd"/>
      <w:r w:rsidRPr="00EB73D4">
        <w:rPr>
          <w:szCs w:val="24"/>
        </w:rPr>
        <w:t>, (</w:t>
      </w:r>
      <w:proofErr w:type="spellStart"/>
      <w:r w:rsidRPr="00EB73D4">
        <w:rPr>
          <w:szCs w:val="24"/>
        </w:rPr>
        <w:t>iii</w:t>
      </w:r>
      <w:proofErr w:type="spellEnd"/>
      <w:r w:rsidRPr="00EB73D4">
        <w:rPr>
          <w:szCs w:val="24"/>
        </w:rPr>
        <w:t>) controlador do ativo, (</w:t>
      </w:r>
      <w:proofErr w:type="spellStart"/>
      <w:r w:rsidRPr="00EB73D4">
        <w:rPr>
          <w:szCs w:val="24"/>
        </w:rPr>
        <w:t>iv</w:t>
      </w:r>
      <w:proofErr w:type="spellEnd"/>
      <w:r w:rsidRPr="00EB73D4">
        <w:rPr>
          <w:szCs w:val="24"/>
        </w:rPr>
        <w:t>) controlador do passivo e (v) corretoras</w:t>
      </w:r>
      <w:r>
        <w:rPr>
          <w:szCs w:val="24"/>
        </w:rPr>
        <w:t xml:space="preserve"> de títulos e valores mobiliários (“corretoras”)</w:t>
      </w:r>
      <w:r w:rsidRPr="00EB73D4">
        <w:rPr>
          <w:szCs w:val="24"/>
        </w:rPr>
        <w:t xml:space="preserve">. </w:t>
      </w:r>
    </w:p>
    <w:p w14:paraId="0F326609" w14:textId="77777777" w:rsidR="002A177A" w:rsidRDefault="002A177A" w:rsidP="002A177A">
      <w:pPr>
        <w:pStyle w:val="SemEspaamento"/>
        <w:spacing w:after="0" w:line="360" w:lineRule="auto"/>
        <w:rPr>
          <w:szCs w:val="24"/>
        </w:rPr>
      </w:pPr>
      <w:r w:rsidRPr="00EB73D4">
        <w:rPr>
          <w:szCs w:val="24"/>
        </w:rPr>
        <w:t>O questionário deve ser respondido por profissional(</w:t>
      </w:r>
      <w:proofErr w:type="spellStart"/>
      <w:r w:rsidRPr="00EB73D4">
        <w:rPr>
          <w:szCs w:val="24"/>
        </w:rPr>
        <w:t>is</w:t>
      </w:r>
      <w:proofErr w:type="spellEnd"/>
      <w:r w:rsidRPr="00EB73D4">
        <w:rPr>
          <w:szCs w:val="24"/>
        </w:rPr>
        <w:t xml:space="preserve">) com poderes de representação. Qualquer alteração em relação às respostas enviadas e aos documentos encaminhados após o preenchimento destes questionários devem ser enviadas à instituição que contratou a prestação de serviço em até cinco dias úteis da referida alteração. </w:t>
      </w:r>
    </w:p>
    <w:p w14:paraId="52319962" w14:textId="77777777" w:rsidR="000459E7" w:rsidRPr="00EB73D4" w:rsidRDefault="000459E7" w:rsidP="000459E7">
      <w:pPr>
        <w:pStyle w:val="SemEspaamento"/>
        <w:spacing w:after="0" w:line="360" w:lineRule="auto"/>
        <w:rPr>
          <w:szCs w:val="24"/>
        </w:rPr>
      </w:pPr>
      <w:r>
        <w:rPr>
          <w:szCs w:val="24"/>
        </w:rPr>
        <w:t xml:space="preserve">Este questionário </w:t>
      </w:r>
      <w:bookmarkStart w:id="6" w:name="_GoBack"/>
      <w:bookmarkEnd w:id="6"/>
      <w:r>
        <w:rPr>
          <w:szCs w:val="24"/>
        </w:rPr>
        <w:t xml:space="preserve">entrará em vigor em 11 de janeiro de 2019. </w:t>
      </w:r>
    </w:p>
    <w:p w14:paraId="1B812D4B" w14:textId="77777777" w:rsidR="001C267D" w:rsidRDefault="0005121E" w:rsidP="0005121E">
      <w:pPr>
        <w:pStyle w:val="SemEspaamento"/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404040" w:themeColor="text1" w:themeTint="BF"/>
          <w:sz w:val="22"/>
          <w:szCs w:val="22"/>
          <w:lang w:eastAsia="en-US"/>
        </w:rPr>
        <w:id w:val="-927421501"/>
        <w:docPartObj>
          <w:docPartGallery w:val="Table of Contents"/>
          <w:docPartUnique/>
        </w:docPartObj>
      </w:sdtPr>
      <w:sdtEndPr/>
      <w:sdtContent>
        <w:p w14:paraId="45B3530D" w14:textId="7229E0F4" w:rsidR="001C267D" w:rsidRDefault="001C267D">
          <w:pPr>
            <w:pStyle w:val="CabealhodoSumrio"/>
          </w:pPr>
          <w:r>
            <w:t>Sumário</w:t>
          </w:r>
        </w:p>
        <w:p w14:paraId="13EE5990" w14:textId="77777777" w:rsidR="00E16ED7" w:rsidRDefault="008E3A7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TOC \o "1-2" \h \z \u </w:instrText>
          </w:r>
          <w:r>
            <w:rPr>
              <w:caps/>
            </w:rPr>
            <w:fldChar w:fldCharType="separate"/>
          </w:r>
          <w:hyperlink w:anchor="_Toc531007107" w:history="1">
            <w:r w:rsidR="00E16ED7" w:rsidRPr="004873B3">
              <w:rPr>
                <w:rStyle w:val="Hyperlink"/>
                <w:noProof/>
              </w:rPr>
              <w:t>Apresentação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_Toc531007107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39EE960C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08" w:history="1">
            <w:r w:rsidR="00E16ED7" w:rsidRPr="004873B3">
              <w:rPr>
                <w:rStyle w:val="Hyperlink"/>
                <w:noProof/>
              </w:rPr>
              <w:t>1. Informações cadastrais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_Toc531007108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4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10FF0EB2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09" w:history="1">
            <w:r w:rsidR="00E16ED7" w:rsidRPr="004873B3">
              <w:rPr>
                <w:rStyle w:val="Hyperlink"/>
                <w:noProof/>
              </w:rPr>
              <w:t>2. Informações institucionais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_Toc531007109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5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23E38F51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0" w:history="1">
            <w:r w:rsidR="00E16ED7" w:rsidRPr="004873B3">
              <w:rPr>
                <w:rStyle w:val="Hyperlink"/>
                <w:noProof/>
              </w:rPr>
              <w:t>3. Recursos Humanos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_Toc531007110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6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6BFDE94B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1" w:history="1">
            <w:r w:rsidR="00E16ED7" w:rsidRPr="004873B3">
              <w:rPr>
                <w:rStyle w:val="Hyperlink"/>
                <w:noProof/>
              </w:rPr>
              <w:t>4. Estrutura tecnológica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_Toc531007111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7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06EBDE68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2" w:history="1">
            <w:r w:rsidR="00E16ED7" w:rsidRPr="004873B3">
              <w:rPr>
                <w:rStyle w:val="Hyperlink"/>
                <w:noProof/>
              </w:rPr>
              <w:t>5. Compliance e controles internos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_Toc531007112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8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21BFEE83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3" w:history="1">
            <w:r w:rsidR="00E16ED7" w:rsidRPr="004873B3">
              <w:rPr>
                <w:rStyle w:val="Hyperlink"/>
                <w:noProof/>
              </w:rPr>
              <w:t>6. Prevenção à lavagem de dinheiro e anticorrupção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_Toc531007113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9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5B2DC9F1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4" w:history="1">
            <w:r w:rsidR="00E16ED7" w:rsidRPr="004873B3">
              <w:rPr>
                <w:rStyle w:val="Hyperlink"/>
                <w:noProof/>
              </w:rPr>
              <w:t>7. Gerenciamento de risco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_Toc531007114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10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06A8FECB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5" w:history="1">
            <w:r w:rsidR="00E16ED7" w:rsidRPr="004873B3">
              <w:rPr>
                <w:rStyle w:val="Hyperlink"/>
                <w:noProof/>
              </w:rPr>
              <w:t>8.  Jurídico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_Toc531007115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11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1C4355DD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6" w:history="1">
            <w:r w:rsidR="00E16ED7" w:rsidRPr="004873B3">
              <w:rPr>
                <w:rStyle w:val="Hyperlink"/>
                <w:noProof/>
              </w:rPr>
              <w:t>9. Anexos ou endereço eletrônico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_Toc531007116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12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5E41C7E4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7" w:history="1">
            <w:r w:rsidR="00E16ED7" w:rsidRPr="004873B3">
              <w:rPr>
                <w:rStyle w:val="Hyperlink"/>
                <w:noProof/>
              </w:rPr>
              <w:t>SEÇÃO I – CUSTÓDIA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_Toc531007117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13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1C9E500B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8" w:history="1">
            <w:r w:rsidR="00E16ED7" w:rsidRPr="004873B3">
              <w:rPr>
                <w:rStyle w:val="Hyperlink"/>
                <w:noProof/>
              </w:rPr>
              <w:t>1. Cadastro de clientes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_Toc531007118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13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00718427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19" w:history="1">
            <w:r w:rsidR="00E16ED7" w:rsidRPr="004873B3">
              <w:rPr>
                <w:rStyle w:val="Hyperlink"/>
                <w:noProof/>
              </w:rPr>
              <w:t>2. Backoffice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_Toc531007119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13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1DE76A97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0" w:history="1">
            <w:r w:rsidR="00E16ED7" w:rsidRPr="004873B3">
              <w:rPr>
                <w:rStyle w:val="Hyperlink"/>
                <w:noProof/>
              </w:rPr>
              <w:t>SEÇÃO II – CONTROLADORIA DO ATIVO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_Toc531007120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17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51F0F2F4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1" w:history="1">
            <w:r w:rsidR="00E16ED7" w:rsidRPr="004873B3">
              <w:rPr>
                <w:rStyle w:val="Hyperlink"/>
                <w:noProof/>
              </w:rPr>
              <w:t>1. Backoffice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_Toc531007121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17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23A566A7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2" w:history="1">
            <w:r w:rsidR="00E16ED7" w:rsidRPr="004873B3">
              <w:rPr>
                <w:rStyle w:val="Hyperlink"/>
                <w:noProof/>
              </w:rPr>
              <w:t>SEÇÃO III – CONTROLADORIA DO PASSIVO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_Toc531007122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19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1B5FD4F6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3" w:history="1">
            <w:r w:rsidR="00E16ED7" w:rsidRPr="004873B3">
              <w:rPr>
                <w:rStyle w:val="Hyperlink"/>
                <w:noProof/>
              </w:rPr>
              <w:t>1. Cadastro de clientes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_Toc531007123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19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46798F00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4" w:history="1">
            <w:r w:rsidR="00E16ED7" w:rsidRPr="004873B3">
              <w:rPr>
                <w:rStyle w:val="Hyperlink"/>
                <w:noProof/>
              </w:rPr>
              <w:t>2. Backoffice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_Toc531007124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19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406FBE3A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5" w:history="1">
            <w:r w:rsidR="00E16ED7" w:rsidRPr="004873B3">
              <w:rPr>
                <w:rStyle w:val="Hyperlink"/>
                <w:noProof/>
              </w:rPr>
              <w:t>SEÇÃO IV – ESCRITURAÇÃO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_Toc531007125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20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19E19F00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6" w:history="1">
            <w:r w:rsidR="00E16ED7" w:rsidRPr="004873B3">
              <w:rPr>
                <w:rStyle w:val="Hyperlink"/>
                <w:noProof/>
              </w:rPr>
              <w:t>1. Backoffice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_Toc531007126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20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7F9D7400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7" w:history="1">
            <w:r w:rsidR="00E16ED7" w:rsidRPr="004873B3">
              <w:rPr>
                <w:rStyle w:val="Hyperlink"/>
                <w:noProof/>
              </w:rPr>
              <w:t>ANEXO II – CORRETORAS DE TÍTULOS E VALORES MOBILIÁRIOS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_Toc531007127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21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56781C42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8" w:history="1">
            <w:r w:rsidR="00E16ED7" w:rsidRPr="004873B3">
              <w:rPr>
                <w:rStyle w:val="Hyperlink"/>
                <w:noProof/>
              </w:rPr>
              <w:t>1. Informações gerais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_Toc531007128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21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58E0FE58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29" w:history="1">
            <w:r w:rsidR="00E16ED7" w:rsidRPr="004873B3">
              <w:rPr>
                <w:rStyle w:val="Hyperlink"/>
                <w:noProof/>
              </w:rPr>
              <w:t>2. Dados financeiros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_Toc531007129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21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4A8A6529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30" w:history="1">
            <w:r w:rsidR="00E16ED7" w:rsidRPr="004873B3">
              <w:rPr>
                <w:rStyle w:val="Hyperlink"/>
                <w:noProof/>
              </w:rPr>
              <w:t>3. Backoffice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_Toc531007130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22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3A57C504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31" w:history="1">
            <w:r w:rsidR="00E16ED7" w:rsidRPr="004873B3">
              <w:rPr>
                <w:rStyle w:val="Hyperlink"/>
                <w:noProof/>
              </w:rPr>
              <w:t>4. Research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_Toc531007131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22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542DEC3D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32" w:history="1">
            <w:r w:rsidR="00E16ED7" w:rsidRPr="004873B3">
              <w:rPr>
                <w:rStyle w:val="Hyperlink"/>
                <w:noProof/>
              </w:rPr>
              <w:t>5. Estrutura tecnológica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_Toc531007132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23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00CCCC70" w14:textId="77777777" w:rsidR="00E16ED7" w:rsidRDefault="000459E7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31007133" w:history="1">
            <w:r w:rsidR="00E16ED7" w:rsidRPr="004873B3">
              <w:rPr>
                <w:rStyle w:val="Hyperlink"/>
                <w:noProof/>
              </w:rPr>
              <w:t>6. Controles internos e práticas abusivas</w:t>
            </w:r>
            <w:r w:rsidR="00E16ED7">
              <w:rPr>
                <w:noProof/>
                <w:webHidden/>
              </w:rPr>
              <w:tab/>
            </w:r>
            <w:r w:rsidR="00E16ED7">
              <w:rPr>
                <w:noProof/>
                <w:webHidden/>
              </w:rPr>
              <w:fldChar w:fldCharType="begin"/>
            </w:r>
            <w:r w:rsidR="00E16ED7">
              <w:rPr>
                <w:noProof/>
                <w:webHidden/>
              </w:rPr>
              <w:instrText xml:space="preserve"> PAGEREF _Toc531007133 \h </w:instrText>
            </w:r>
            <w:r w:rsidR="00E16ED7">
              <w:rPr>
                <w:noProof/>
                <w:webHidden/>
              </w:rPr>
            </w:r>
            <w:r w:rsidR="00E16ED7">
              <w:rPr>
                <w:noProof/>
                <w:webHidden/>
              </w:rPr>
              <w:fldChar w:fldCharType="separate"/>
            </w:r>
            <w:r w:rsidR="008508E6">
              <w:rPr>
                <w:noProof/>
                <w:webHidden/>
              </w:rPr>
              <w:t>23</w:t>
            </w:r>
            <w:r w:rsidR="00E16ED7">
              <w:rPr>
                <w:noProof/>
                <w:webHidden/>
              </w:rPr>
              <w:fldChar w:fldCharType="end"/>
            </w:r>
          </w:hyperlink>
        </w:p>
        <w:p w14:paraId="2D10EF98" w14:textId="5635EB58" w:rsidR="00B221A2" w:rsidRDefault="008E3A74" w:rsidP="008E5E8A">
          <w:pPr>
            <w:pStyle w:val="Sumrio1"/>
          </w:pPr>
          <w:r>
            <w:rPr>
              <w:caps/>
            </w:rPr>
            <w:fldChar w:fldCharType="end"/>
          </w:r>
        </w:p>
      </w:sdtContent>
    </w:sdt>
    <w:p w14:paraId="6D9262E3" w14:textId="490B1C6F" w:rsidR="001C267D" w:rsidRPr="00B221A2" w:rsidRDefault="00B221A2" w:rsidP="00B221A2">
      <w:pPr>
        <w:tabs>
          <w:tab w:val="left" w:pos="3331"/>
        </w:tabs>
      </w:pPr>
      <w:r>
        <w:tab/>
      </w:r>
    </w:p>
    <w:p w14:paraId="7DC45A94" w14:textId="77777777" w:rsidR="00C631CA" w:rsidRPr="00D96453" w:rsidRDefault="00C631CA" w:rsidP="00C631CA">
      <w:pPr>
        <w:pStyle w:val="Ttulo1"/>
      </w:pPr>
      <w:bookmarkStart w:id="7" w:name="_Toc516759987"/>
      <w:bookmarkStart w:id="8" w:name="_Toc531007108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7"/>
      <w:bookmarkEnd w:id="8"/>
      <w:r w:rsidRPr="00D9645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C631CA" w:rsidRPr="0054755E" w14:paraId="40B772C5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70D3E117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B6F1CFB" w14:textId="77777777" w:rsidR="00C631CA" w:rsidRPr="00792C0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C631CA" w:rsidRPr="0054755E" w14:paraId="0FB69900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8BAC223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00494545" w:edGrp="everyone"/>
          </w:p>
        </w:tc>
      </w:tr>
      <w:permEnd w:id="1100494545"/>
      <w:tr w:rsidR="00C631CA" w:rsidRPr="0054755E" w14:paraId="55E9F9E3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6B185822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FFA06F7" w14:textId="77777777" w:rsidR="00C631CA" w:rsidRPr="00792C0B" w:rsidRDefault="00C631CA" w:rsidP="00BA50B6">
            <w:pPr>
              <w:pStyle w:val="SemEspaamento"/>
              <w:spacing w:after="0" w:afterAutospacing="0"/>
              <w:rPr>
                <w:color w:val="4C4D4F"/>
              </w:rPr>
            </w:pPr>
            <w:r w:rsidRPr="00792C0B">
              <w:rPr>
                <w:color w:val="4C4D4F"/>
              </w:rPr>
              <w:t>Nome fantasia</w:t>
            </w:r>
          </w:p>
        </w:tc>
      </w:tr>
      <w:tr w:rsidR="00C631CA" w:rsidRPr="0054755E" w14:paraId="6826CE4F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C24503C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87386504" w:edGrp="everyone"/>
          </w:p>
        </w:tc>
      </w:tr>
      <w:permEnd w:id="1187386504"/>
      <w:tr w:rsidR="00C631CA" w:rsidRPr="0054755E" w14:paraId="787E353F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33C5959A" w14:textId="77777777" w:rsidR="00C631CA" w:rsidRPr="005745D3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745D3">
              <w:rPr>
                <w:b/>
                <w:color w:val="0095D9"/>
              </w:rPr>
              <w:t>1.3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3E08F3D0" w14:textId="77777777" w:rsidR="00C631CA" w:rsidRPr="005745D3" w:rsidRDefault="00C631CA" w:rsidP="00BA50B6">
            <w:pPr>
              <w:pStyle w:val="SemEspaamento"/>
              <w:spacing w:after="0" w:afterAutospacing="0"/>
              <w:rPr>
                <w:color w:val="4C4D4F"/>
              </w:rPr>
            </w:pPr>
            <w:r w:rsidRPr="005745D3">
              <w:rPr>
                <w:color w:val="4C4D4F"/>
              </w:rPr>
              <w:t>É instituição financeira ou instituição autorizada a funcionar pelo BC</w:t>
            </w:r>
            <w:r w:rsidR="005008D4" w:rsidRPr="005745D3">
              <w:rPr>
                <w:color w:val="4C4D4F"/>
              </w:rPr>
              <w:t xml:space="preserve"> (Banco Central do Brasil)</w:t>
            </w:r>
            <w:r w:rsidRPr="005745D3">
              <w:rPr>
                <w:color w:val="4C4D4F"/>
              </w:rPr>
              <w:t>?</w:t>
            </w:r>
          </w:p>
        </w:tc>
      </w:tr>
      <w:tr w:rsidR="00507EF3" w:rsidRPr="0054755E" w14:paraId="1841C49C" w14:textId="77777777" w:rsidTr="00EE478D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CCDA50E" w14:textId="77777777" w:rsidR="00507EF3" w:rsidRPr="005745D3" w:rsidRDefault="00507EF3" w:rsidP="00EE478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28982628" w:edGrp="everyone"/>
          </w:p>
        </w:tc>
      </w:tr>
      <w:permEnd w:id="728982628"/>
      <w:tr w:rsidR="005745D3" w:rsidRPr="0054755E" w14:paraId="2AC0CDBA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42986C56" w14:textId="6828E709" w:rsidR="005745D3" w:rsidRDefault="005745D3" w:rsidP="005745D3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745D3">
              <w:rPr>
                <w:b/>
                <w:color w:val="0095D9"/>
              </w:rPr>
              <w:t>1.4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6C80F841" w14:textId="04342EE5" w:rsidR="005745D3" w:rsidRPr="00BA50B6" w:rsidRDefault="005745D3" w:rsidP="005745D3">
            <w:pPr>
              <w:pStyle w:val="SemEspaamento"/>
              <w:spacing w:after="0" w:afterAutospacing="0"/>
            </w:pPr>
            <w:r w:rsidRPr="005745D3">
              <w:t>Quais são as autoridades regulatórias em que o prestador de serviço está registrado?</w:t>
            </w:r>
          </w:p>
        </w:tc>
      </w:tr>
      <w:tr w:rsidR="005745D3" w:rsidRPr="0054755E" w14:paraId="46A604A7" w14:textId="77777777" w:rsidTr="00A05B54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ED7C4CE" w14:textId="77777777" w:rsidR="005745D3" w:rsidRPr="005745D3" w:rsidRDefault="005745D3" w:rsidP="00A05B5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98489904" w:edGrp="everyone"/>
          </w:p>
        </w:tc>
      </w:tr>
      <w:permEnd w:id="2098489904"/>
      <w:tr w:rsidR="00BA50B6" w:rsidRPr="0054755E" w14:paraId="7080DCFB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61B219D3" w14:textId="77777777" w:rsidR="00BA50B6" w:rsidRPr="00542D3B" w:rsidRDefault="00BA50B6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895A8FE" w14:textId="77777777" w:rsidR="00BA50B6" w:rsidRDefault="00BA50B6" w:rsidP="00BA50B6">
            <w:pPr>
              <w:pStyle w:val="SemEspaamento"/>
              <w:spacing w:after="0" w:afterAutospacing="0"/>
            </w:pPr>
            <w:r w:rsidRPr="00BA50B6">
              <w:t>É instituição nacional ou estrangeira?</w:t>
            </w:r>
          </w:p>
        </w:tc>
      </w:tr>
      <w:tr w:rsidR="005745D3" w:rsidRPr="0054755E" w14:paraId="7D315903" w14:textId="77777777" w:rsidTr="00A05B54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64D43DE" w14:textId="77777777" w:rsidR="005745D3" w:rsidRPr="005745D3" w:rsidRDefault="005745D3" w:rsidP="00A05B5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68609548" w:edGrp="everyone"/>
          </w:p>
        </w:tc>
      </w:tr>
      <w:permEnd w:id="468609548"/>
      <w:tr w:rsidR="00C631CA" w:rsidRPr="0054755E" w14:paraId="6299B23C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0DAF44FD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7F66552" w14:textId="77777777" w:rsidR="00C631CA" w:rsidRPr="0054755E" w:rsidRDefault="00C631CA" w:rsidP="00BA50B6">
            <w:pPr>
              <w:pStyle w:val="SemEspaamento"/>
              <w:spacing w:after="0" w:afterAutospacing="0"/>
            </w:pPr>
            <w:r>
              <w:t xml:space="preserve">Possui filial? Em caso positivo, quantas e onde estão localizadas? </w:t>
            </w:r>
          </w:p>
        </w:tc>
      </w:tr>
      <w:tr w:rsidR="00C631CA" w:rsidRPr="0054755E" w14:paraId="63768078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D579185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75440867" w:edGrp="everyone"/>
          </w:p>
        </w:tc>
      </w:tr>
      <w:permEnd w:id="975440867"/>
      <w:tr w:rsidR="00C631CA" w:rsidRPr="0054755E" w14:paraId="35001400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542B5DAD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Pr="00D96453">
              <w:rPr>
                <w:b/>
                <w:color w:val="0095D9"/>
                <w:shd w:val="clear" w:color="auto" w:fill="F2F2F2"/>
              </w:rPr>
              <w:t>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EB586C6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 w:rsidRPr="0054755E">
              <w:t>Endereço</w:t>
            </w:r>
          </w:p>
        </w:tc>
      </w:tr>
      <w:tr w:rsidR="00C631CA" w:rsidRPr="0054755E" w14:paraId="6D9141E8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F0C1512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80570879" w:edGrp="everyone"/>
          </w:p>
        </w:tc>
      </w:tr>
      <w:permEnd w:id="280570879"/>
      <w:tr w:rsidR="00C631CA" w:rsidRPr="0054755E" w14:paraId="6017BE20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789A5079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30E2113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 w:rsidRPr="0054755E">
              <w:t>CNPJ</w:t>
            </w:r>
          </w:p>
        </w:tc>
      </w:tr>
      <w:tr w:rsidR="00C631CA" w:rsidRPr="0054755E" w14:paraId="4EBE3A0F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9E5C4DE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64679131" w:edGrp="everyone"/>
          </w:p>
        </w:tc>
      </w:tr>
      <w:permEnd w:id="664679131"/>
      <w:tr w:rsidR="00C631CA" w:rsidRPr="0054755E" w14:paraId="362F5E04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72C6413D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3AC1C1AA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 w:rsidRPr="0054755E">
              <w:t>Data de constituição</w:t>
            </w:r>
          </w:p>
        </w:tc>
      </w:tr>
      <w:tr w:rsidR="00C631CA" w:rsidRPr="0054755E" w14:paraId="1225551F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2368F53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03242607" w:edGrp="everyone"/>
          </w:p>
        </w:tc>
      </w:tr>
      <w:permEnd w:id="1103242607"/>
      <w:tr w:rsidR="00C631CA" w:rsidRPr="0054755E" w14:paraId="1BE4BDDB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3D3F444E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3F2C2719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 w:rsidRPr="0054755E">
              <w:t>Telefones</w:t>
            </w:r>
          </w:p>
        </w:tc>
      </w:tr>
      <w:tr w:rsidR="00C631CA" w:rsidRPr="0054755E" w14:paraId="05E41C08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15430E2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69911505" w:edGrp="everyone"/>
          </w:p>
        </w:tc>
      </w:tr>
      <w:permEnd w:id="1969911505"/>
      <w:tr w:rsidR="00C631CA" w:rsidRPr="0054755E" w14:paraId="5E137B11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1B140ECA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6B88117B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 w:rsidRPr="0054755E">
              <w:t>Website</w:t>
            </w:r>
          </w:p>
        </w:tc>
      </w:tr>
      <w:tr w:rsidR="00C631CA" w:rsidRPr="0054755E" w14:paraId="3E373CDD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C651DDC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19064078" w:edGrp="everyone"/>
          </w:p>
        </w:tc>
      </w:tr>
      <w:permEnd w:id="1419064078"/>
      <w:tr w:rsidR="00C631CA" w:rsidRPr="0054755E" w14:paraId="1AF25882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6826D01C" w14:textId="77777777" w:rsidR="00C631CA" w:rsidRPr="00542D3B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340ABC9B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  <w:rPr>
                <w:color w:val="FF0000"/>
              </w:rPr>
            </w:pPr>
            <w:r w:rsidRPr="0054755E">
              <w:t xml:space="preserve">Nome </w:t>
            </w:r>
            <w:r>
              <w:t xml:space="preserve">e cargo </w:t>
            </w:r>
            <w:r w:rsidRPr="0054755E">
              <w:t>do responsável p</w:t>
            </w:r>
            <w:r>
              <w:t>elo preenchimento d</w:t>
            </w:r>
            <w:r w:rsidRPr="0054755E">
              <w:t xml:space="preserve">o </w:t>
            </w:r>
            <w:r>
              <w:t>q</w:t>
            </w:r>
            <w:r w:rsidRPr="0054755E">
              <w:t>uestionário</w:t>
            </w:r>
            <w:r w:rsidR="00BA50B6">
              <w:t xml:space="preserve">. </w:t>
            </w:r>
          </w:p>
        </w:tc>
      </w:tr>
      <w:tr w:rsidR="00C631CA" w:rsidRPr="0054755E" w14:paraId="7969E7DC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E3A30AB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67509684" w:edGrp="everyone"/>
          </w:p>
        </w:tc>
      </w:tr>
      <w:permEnd w:id="867509684"/>
      <w:tr w:rsidR="00C631CA" w:rsidRPr="0054755E" w14:paraId="7575F78A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6EF0D7A8" w14:textId="77777777" w:rsidR="00C631CA" w:rsidRPr="00C9696F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288E483C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 w:rsidRPr="0054755E">
              <w:t>Telefone para contato</w:t>
            </w:r>
          </w:p>
        </w:tc>
      </w:tr>
      <w:tr w:rsidR="00C631CA" w:rsidRPr="0054755E" w14:paraId="111DEED1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9A66FDB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66020673" w:edGrp="everyone"/>
          </w:p>
        </w:tc>
      </w:tr>
      <w:permEnd w:id="866020673"/>
      <w:tr w:rsidR="00C631CA" w:rsidRPr="0054755E" w14:paraId="6293B96A" w14:textId="77777777" w:rsidTr="009769BB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445F7BA0" w14:textId="77777777" w:rsidR="00C631CA" w:rsidRPr="00C9696F" w:rsidRDefault="00C631CA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E168FB4" w14:textId="77777777" w:rsidR="00C631CA" w:rsidRPr="0054755E" w:rsidRDefault="00C631CA" w:rsidP="005008D4">
            <w:pPr>
              <w:pStyle w:val="SemEspaamento"/>
              <w:spacing w:after="0" w:afterAutospacing="0"/>
              <w:jc w:val="left"/>
            </w:pPr>
            <w:r>
              <w:t>E-mail</w:t>
            </w:r>
            <w:r w:rsidRPr="0054755E">
              <w:t xml:space="preserve"> para contato</w:t>
            </w:r>
          </w:p>
        </w:tc>
      </w:tr>
      <w:tr w:rsidR="00C631CA" w:rsidRPr="00D402AB" w14:paraId="393104E5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83D0D38" w14:textId="77777777" w:rsidR="00C631CA" w:rsidRPr="00D402AB" w:rsidRDefault="00C631C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4303273" w:edGrp="everyone"/>
          </w:p>
        </w:tc>
      </w:tr>
    </w:tbl>
    <w:p w14:paraId="2895A015" w14:textId="77777777" w:rsidR="00077037" w:rsidRDefault="00077037" w:rsidP="00077037">
      <w:pPr>
        <w:pStyle w:val="Ttulo1"/>
      </w:pPr>
      <w:bookmarkStart w:id="9" w:name="_Toc516759988"/>
      <w:bookmarkStart w:id="10" w:name="_Toc531007109"/>
      <w:permEnd w:id="34303273"/>
      <w:r>
        <w:lastRenderedPageBreak/>
        <w:t>2. I</w:t>
      </w:r>
      <w:r w:rsidRPr="00D96453">
        <w:t>nformações institucionais</w:t>
      </w:r>
      <w:bookmarkEnd w:id="9"/>
      <w:bookmarkEnd w:id="1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077037" w:rsidRPr="0054755E" w14:paraId="271BF999" w14:textId="77777777" w:rsidTr="009769BB">
        <w:trPr>
          <w:trHeight w:hRule="exact" w:val="284"/>
        </w:trPr>
        <w:tc>
          <w:tcPr>
            <w:tcW w:w="0" w:type="auto"/>
            <w:shd w:val="clear" w:color="auto" w:fill="F2F2F2"/>
            <w:vAlign w:val="center"/>
          </w:tcPr>
          <w:p w14:paraId="0F2B05C5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0891CA1" w14:textId="77777777" w:rsidR="00077037" w:rsidRPr="00A52A1B" w:rsidRDefault="00077037" w:rsidP="005008D4">
            <w:pPr>
              <w:pStyle w:val="SemEspaamento"/>
              <w:spacing w:after="0" w:afterAutospacing="0"/>
            </w:pPr>
            <w:r w:rsidRPr="0054755E">
              <w:t xml:space="preserve">Descrever </w:t>
            </w:r>
            <w:r>
              <w:t xml:space="preserve">um </w:t>
            </w:r>
            <w:r w:rsidRPr="0054755E">
              <w:t>breve histórico d</w:t>
            </w:r>
            <w:r>
              <w:t xml:space="preserve">a instituição. </w:t>
            </w:r>
          </w:p>
        </w:tc>
      </w:tr>
      <w:tr w:rsidR="00077037" w:rsidRPr="00395B14" w14:paraId="65B1C39A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77432365" w14:textId="77777777" w:rsidR="00077037" w:rsidRPr="00A52A1B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1234574182" w:edGrp="everyone"/>
          </w:p>
        </w:tc>
      </w:tr>
      <w:permEnd w:id="1234574182"/>
      <w:tr w:rsidR="00077037" w:rsidRPr="0054755E" w14:paraId="3A9465D8" w14:textId="77777777" w:rsidTr="009769BB">
        <w:trPr>
          <w:trHeight w:hRule="exact" w:val="284"/>
        </w:trPr>
        <w:tc>
          <w:tcPr>
            <w:tcW w:w="0" w:type="auto"/>
            <w:shd w:val="clear" w:color="auto" w:fill="F2F2F2"/>
            <w:vAlign w:val="center"/>
          </w:tcPr>
          <w:p w14:paraId="6FA9CE5F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605F1423" w14:textId="77777777" w:rsidR="00077037" w:rsidRPr="00A52A1B" w:rsidRDefault="00077037" w:rsidP="005008D4">
            <w:pPr>
              <w:pStyle w:val="SemEspaamento"/>
              <w:spacing w:after="0" w:afterAutospacing="0"/>
              <w:contextualSpacing/>
            </w:pPr>
            <w:r w:rsidRPr="00A52A1B">
              <w:t xml:space="preserve">Indicar os principais sócios e sua </w:t>
            </w:r>
            <w:r>
              <w:t xml:space="preserve">respectiva </w:t>
            </w:r>
            <w:r w:rsidRPr="00A52A1B">
              <w:t>participação acionária.</w:t>
            </w:r>
          </w:p>
        </w:tc>
      </w:tr>
      <w:tr w:rsidR="00077037" w:rsidRPr="00395B14" w14:paraId="1AB358D0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6A13F538" w14:textId="77777777" w:rsidR="00077037" w:rsidRPr="00A52A1B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608915598" w:edGrp="everyone"/>
          </w:p>
        </w:tc>
      </w:tr>
      <w:permEnd w:id="608915598"/>
      <w:tr w:rsidR="00077037" w:rsidRPr="004107DA" w14:paraId="3F89C369" w14:textId="77777777" w:rsidTr="009769BB">
        <w:trPr>
          <w:trHeight w:hRule="exact" w:val="1249"/>
        </w:trPr>
        <w:tc>
          <w:tcPr>
            <w:tcW w:w="0" w:type="auto"/>
            <w:shd w:val="clear" w:color="auto" w:fill="F2F2F2"/>
            <w:vAlign w:val="center"/>
          </w:tcPr>
          <w:p w14:paraId="6D62D384" w14:textId="77777777" w:rsidR="00077037" w:rsidRPr="004107DA" w:rsidRDefault="00077037" w:rsidP="00B212DE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3595263" w14:textId="77777777" w:rsidR="00077037" w:rsidRPr="004107DA" w:rsidRDefault="00077037" w:rsidP="00B212DE">
            <w:pPr>
              <w:pStyle w:val="SemEspaamento"/>
              <w:spacing w:after="0" w:afterAutospacing="0"/>
            </w:pPr>
            <w:r w:rsidRPr="004107DA">
              <w:t>Informar se os principais sócios detêm participação relevante (mais de 5%) em negócios diversos da prestação de serviço contratada. Em caso positivo:</w:t>
            </w:r>
          </w:p>
          <w:p w14:paraId="14BA54F1" w14:textId="77777777" w:rsidR="004107DA" w:rsidRDefault="00077037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proofErr w:type="gramStart"/>
            <w:r w:rsidRPr="004107DA">
              <w:t>informar</w:t>
            </w:r>
            <w:proofErr w:type="gramEnd"/>
            <w:r w:rsidRPr="004107DA">
              <w:t xml:space="preserve"> o percentual detido; e</w:t>
            </w:r>
          </w:p>
          <w:p w14:paraId="4B596523" w14:textId="77777777" w:rsidR="00077037" w:rsidRPr="004107DA" w:rsidRDefault="00077037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proofErr w:type="gramStart"/>
            <w:r w:rsidRPr="004107DA">
              <w:t>a</w:t>
            </w:r>
            <w:proofErr w:type="gramEnd"/>
            <w:r w:rsidRPr="004107DA">
              <w:t xml:space="preserve"> atividade por eles desempenhada.</w:t>
            </w:r>
          </w:p>
        </w:tc>
      </w:tr>
      <w:tr w:rsidR="00077037" w:rsidRPr="0054755E" w14:paraId="4735B855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31A68DD" w14:textId="77777777" w:rsidR="00077037" w:rsidRPr="00395B14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1997213556" w:edGrp="everyone"/>
          </w:p>
        </w:tc>
      </w:tr>
      <w:permEnd w:id="1997213556"/>
      <w:tr w:rsidR="00077037" w:rsidRPr="0054755E" w14:paraId="3BB26737" w14:textId="77777777" w:rsidTr="009769BB">
        <w:trPr>
          <w:trHeight w:hRule="exact" w:val="624"/>
        </w:trPr>
        <w:tc>
          <w:tcPr>
            <w:tcW w:w="0" w:type="auto"/>
            <w:shd w:val="clear" w:color="auto" w:fill="F2F2F2"/>
            <w:vAlign w:val="center"/>
          </w:tcPr>
          <w:p w14:paraId="72ED6ABE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925015F" w14:textId="77777777" w:rsidR="00077037" w:rsidRPr="0054755E" w:rsidRDefault="00077037" w:rsidP="005008D4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EF29A8">
              <w:t>Informar</w:t>
            </w:r>
            <w:r w:rsidRPr="0054755E">
              <w:t xml:space="preserve"> se os principais </w:t>
            </w:r>
            <w:r>
              <w:t xml:space="preserve">executivos </w:t>
            </w:r>
            <w:r w:rsidRPr="0054755E">
              <w:t xml:space="preserve">exercem atividade de representação em outras </w:t>
            </w:r>
            <w:r>
              <w:t>empresas</w:t>
            </w:r>
            <w:r w:rsidRPr="0054755E">
              <w:t xml:space="preserve"> </w:t>
            </w:r>
            <w:r>
              <w:t xml:space="preserve">em </w:t>
            </w:r>
            <w:r w:rsidRPr="0054755E">
              <w:t xml:space="preserve">cargos </w:t>
            </w:r>
            <w:r>
              <w:t>de</w:t>
            </w:r>
            <w:r w:rsidRPr="0054755E">
              <w:t xml:space="preserve"> </w:t>
            </w:r>
            <w:r>
              <w:t>c</w:t>
            </w:r>
            <w:r w:rsidRPr="0054755E">
              <w:t xml:space="preserve">onselho, </w:t>
            </w:r>
            <w:r>
              <w:t>d</w:t>
            </w:r>
            <w:r w:rsidRPr="0054755E">
              <w:t>iretoria</w:t>
            </w:r>
            <w:r>
              <w:t xml:space="preserve"> e</w:t>
            </w:r>
            <w:r w:rsidRPr="0054755E">
              <w:t xml:space="preserve"> </w:t>
            </w:r>
            <w:r>
              <w:t>c</w:t>
            </w:r>
            <w:r w:rsidRPr="0054755E">
              <w:t>omissões. Em caso positivo, quais?</w:t>
            </w:r>
          </w:p>
        </w:tc>
      </w:tr>
      <w:tr w:rsidR="00077037" w:rsidRPr="0054755E" w14:paraId="7DB18E3F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62E6A51" w14:textId="77777777" w:rsidR="00077037" w:rsidRPr="00395B14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1828135250" w:edGrp="everyone"/>
          </w:p>
        </w:tc>
      </w:tr>
      <w:permEnd w:id="1828135250"/>
      <w:tr w:rsidR="00077037" w:rsidRPr="0054755E" w14:paraId="09E8574D" w14:textId="77777777" w:rsidTr="009769BB">
        <w:trPr>
          <w:trHeight w:hRule="exact" w:val="2186"/>
        </w:trPr>
        <w:tc>
          <w:tcPr>
            <w:tcW w:w="0" w:type="auto"/>
            <w:shd w:val="clear" w:color="auto" w:fill="F2F2F2"/>
            <w:vAlign w:val="center"/>
          </w:tcPr>
          <w:p w14:paraId="1FAB0B83" w14:textId="77777777" w:rsidR="00077037" w:rsidRPr="008D1BDD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7FE5678B" w14:textId="77777777" w:rsidR="005008D4" w:rsidRDefault="005008D4" w:rsidP="005008D4">
            <w:pPr>
              <w:pStyle w:val="SemEspaamento"/>
              <w:spacing w:after="0"/>
              <w:contextualSpacing/>
            </w:pPr>
            <w:r>
              <w:t xml:space="preserve">Informar se a instituição ou seus sócios/administradores/dirigentes, em relação à atividade contratada, já foram punidos ou respondem por processos na Comissão de Valores Mobiliários (CVM), BC, Bolsa de Valores ou outra autoridade regulatória nos últimos 5 (cinco) anos. Em caso positivo, e se não estiver sob sigilo, informar: </w:t>
            </w:r>
          </w:p>
          <w:p w14:paraId="1EC2403A" w14:textId="77777777" w:rsidR="005008D4" w:rsidRDefault="005008D4" w:rsidP="005008D4">
            <w:pPr>
              <w:pStyle w:val="SemEspaamento"/>
              <w:numPr>
                <w:ilvl w:val="0"/>
                <w:numId w:val="26"/>
              </w:numPr>
              <w:spacing w:after="0"/>
              <w:contextualSpacing/>
            </w:pPr>
            <w:proofErr w:type="gramStart"/>
            <w:r>
              <w:t>o</w:t>
            </w:r>
            <w:proofErr w:type="gramEnd"/>
            <w:r>
              <w:t xml:space="preserve"> número do processo; </w:t>
            </w:r>
          </w:p>
          <w:p w14:paraId="1D26A6F2" w14:textId="77777777" w:rsidR="005008D4" w:rsidRDefault="005008D4" w:rsidP="005008D4">
            <w:pPr>
              <w:pStyle w:val="SemEspaamento"/>
              <w:numPr>
                <w:ilvl w:val="0"/>
                <w:numId w:val="26"/>
              </w:numPr>
              <w:spacing w:after="0"/>
              <w:contextualSpacing/>
            </w:pPr>
            <w:proofErr w:type="gramStart"/>
            <w:r>
              <w:t>seu</w:t>
            </w:r>
            <w:proofErr w:type="gramEnd"/>
            <w:r>
              <w:t xml:space="preserve"> status (encerrado/em julgamento/condenação); e </w:t>
            </w:r>
          </w:p>
          <w:p w14:paraId="6EDF5C64" w14:textId="77777777" w:rsidR="00077037" w:rsidRDefault="005008D4" w:rsidP="005008D4">
            <w:pPr>
              <w:pStyle w:val="SemEspaamento"/>
              <w:numPr>
                <w:ilvl w:val="0"/>
                <w:numId w:val="26"/>
              </w:numPr>
              <w:shd w:val="clear" w:color="auto" w:fill="F2F2F2"/>
              <w:spacing w:after="0" w:afterAutospacing="0"/>
              <w:contextualSpacing/>
            </w:pPr>
            <w:proofErr w:type="gramStart"/>
            <w:r>
              <w:t>um</w:t>
            </w:r>
            <w:proofErr w:type="gramEnd"/>
            <w:r>
              <w:t xml:space="preserve"> breve relato sobre os processos.</w:t>
            </w:r>
          </w:p>
        </w:tc>
      </w:tr>
      <w:tr w:rsidR="00077037" w:rsidRPr="00395B14" w14:paraId="44B2C4AC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169D8E6" w14:textId="77777777" w:rsidR="00077037" w:rsidRPr="00395B14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901776044" w:edGrp="everyone"/>
          </w:p>
        </w:tc>
      </w:tr>
      <w:permEnd w:id="901776044"/>
      <w:tr w:rsidR="00077037" w:rsidRPr="0054755E" w14:paraId="79421C66" w14:textId="77777777" w:rsidTr="009769BB">
        <w:trPr>
          <w:trHeight w:hRule="exact" w:val="1560"/>
        </w:trPr>
        <w:tc>
          <w:tcPr>
            <w:tcW w:w="0" w:type="auto"/>
            <w:shd w:val="clear" w:color="auto" w:fill="F2F2F2"/>
            <w:vAlign w:val="center"/>
          </w:tcPr>
          <w:p w14:paraId="192FE183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CEB2F10" w14:textId="77777777" w:rsidR="005008D4" w:rsidRDefault="005008D4" w:rsidP="005008D4">
            <w:pPr>
              <w:pStyle w:val="SemEspaamento"/>
              <w:spacing w:after="0"/>
              <w:contextualSpacing/>
            </w:pPr>
            <w:r>
              <w:t>Descrever os processos judiciais, administrativos ou arbitrais, que não estejam sob sigilo e que sejam relevantes para a atividade contratada, em que a instituição figure no polo passivo e que sejam relevantes para os seus negócios indicando:</w:t>
            </w:r>
          </w:p>
          <w:p w14:paraId="457955CC" w14:textId="77777777" w:rsidR="005008D4" w:rsidRDefault="005008D4" w:rsidP="005008D4">
            <w:pPr>
              <w:pStyle w:val="SemEspaamento"/>
              <w:numPr>
                <w:ilvl w:val="0"/>
                <w:numId w:val="27"/>
              </w:numPr>
              <w:spacing w:after="0"/>
              <w:contextualSpacing/>
            </w:pPr>
            <w:proofErr w:type="gramStart"/>
            <w:r>
              <w:t>principais</w:t>
            </w:r>
            <w:proofErr w:type="gramEnd"/>
            <w:r>
              <w:t xml:space="preserve"> fatos; e</w:t>
            </w:r>
          </w:p>
          <w:p w14:paraId="5ADD5CE8" w14:textId="77777777" w:rsidR="00077037" w:rsidRPr="0054755E" w:rsidRDefault="005008D4" w:rsidP="005008D4">
            <w:pPr>
              <w:pStyle w:val="SemEspaamento"/>
              <w:numPr>
                <w:ilvl w:val="0"/>
                <w:numId w:val="27"/>
              </w:numPr>
              <w:spacing w:after="0" w:afterAutospacing="0"/>
              <w:contextualSpacing/>
            </w:pPr>
            <w:proofErr w:type="gramStart"/>
            <w:r>
              <w:t>valores</w:t>
            </w:r>
            <w:proofErr w:type="gramEnd"/>
            <w:r>
              <w:t>, bens ou direitos envolvidos.</w:t>
            </w:r>
          </w:p>
        </w:tc>
      </w:tr>
      <w:tr w:rsidR="00077037" w:rsidRPr="00395B14" w14:paraId="0F654FB0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487960" w14:textId="77777777" w:rsidR="00077037" w:rsidRPr="00395B14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1394687091" w:edGrp="everyone"/>
          </w:p>
        </w:tc>
      </w:tr>
      <w:permEnd w:id="1394687091"/>
      <w:tr w:rsidR="00077037" w:rsidRPr="0054755E" w14:paraId="5556E72C" w14:textId="77777777" w:rsidTr="009769BB">
        <w:trPr>
          <w:trHeight w:hRule="exact" w:val="284"/>
        </w:trPr>
        <w:tc>
          <w:tcPr>
            <w:tcW w:w="0" w:type="auto"/>
            <w:shd w:val="clear" w:color="auto" w:fill="F2F2F2"/>
            <w:vAlign w:val="center"/>
          </w:tcPr>
          <w:p w14:paraId="3CAED77F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A8E04B2" w14:textId="77777777" w:rsidR="00077037" w:rsidRPr="0054755E" w:rsidRDefault="00077037" w:rsidP="005008D4">
            <w:pPr>
              <w:pStyle w:val="SemEspaamento"/>
              <w:spacing w:after="0" w:afterAutospacing="0"/>
              <w:contextualSpacing/>
            </w:pPr>
            <w:r w:rsidRPr="0054755E">
              <w:t xml:space="preserve">Informar se </w:t>
            </w:r>
            <w:r>
              <w:t>a instituição</w:t>
            </w:r>
            <w:r w:rsidRPr="0054755E">
              <w:t xml:space="preserve"> é membro de associação de classe. Em caso positivo, qual</w:t>
            </w:r>
            <w:r>
              <w:t>(</w:t>
            </w:r>
            <w:proofErr w:type="spellStart"/>
            <w:r>
              <w:t>is</w:t>
            </w:r>
            <w:proofErr w:type="spellEnd"/>
            <w:r>
              <w:t>)</w:t>
            </w:r>
            <w:r w:rsidRPr="0054755E">
              <w:t>?</w:t>
            </w:r>
          </w:p>
        </w:tc>
      </w:tr>
      <w:tr w:rsidR="00077037" w:rsidRPr="00395B14" w14:paraId="5658C15E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1EF59E8" w14:textId="77777777" w:rsidR="00077037" w:rsidRPr="00395B14" w:rsidRDefault="00077037" w:rsidP="005008D4">
            <w:pPr>
              <w:pStyle w:val="SemEspaamento"/>
              <w:spacing w:after="0" w:afterAutospacing="0"/>
              <w:rPr>
                <w:color w:val="4C4D4F"/>
              </w:rPr>
            </w:pPr>
            <w:permStart w:id="406612555" w:edGrp="everyone"/>
          </w:p>
        </w:tc>
      </w:tr>
      <w:permEnd w:id="406612555"/>
      <w:tr w:rsidR="00077037" w:rsidRPr="0054755E" w14:paraId="4FE9A4DD" w14:textId="77777777" w:rsidTr="009769BB">
        <w:trPr>
          <w:trHeight w:hRule="exact" w:val="567"/>
        </w:trPr>
        <w:tc>
          <w:tcPr>
            <w:tcW w:w="0" w:type="auto"/>
            <w:shd w:val="clear" w:color="auto" w:fill="F2F2F2"/>
            <w:vAlign w:val="center"/>
          </w:tcPr>
          <w:p w14:paraId="25FF13CF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45A7C2D1" w14:textId="77777777" w:rsidR="00077037" w:rsidRPr="0054755E" w:rsidRDefault="00077037" w:rsidP="005008D4">
            <w:pPr>
              <w:pStyle w:val="SemEspaamento"/>
              <w:spacing w:after="0" w:afterAutospacing="0"/>
            </w:pPr>
            <w:r w:rsidRPr="0054755E">
              <w:t xml:space="preserve">Informar se </w:t>
            </w:r>
            <w:r>
              <w:t xml:space="preserve">a instituição </w:t>
            </w:r>
            <w:r w:rsidRPr="0054755E">
              <w:t xml:space="preserve">é </w:t>
            </w:r>
            <w:r>
              <w:t xml:space="preserve">aderente ou associada à ANBIMA; se for aderente, indicar os </w:t>
            </w:r>
            <w:r w:rsidRPr="0054755E">
              <w:t>Códigos de Regulação e Melhores Práticas</w:t>
            </w:r>
            <w:r>
              <w:t xml:space="preserve"> </w:t>
            </w:r>
            <w:r w:rsidRPr="0054755E">
              <w:t xml:space="preserve">a </w:t>
            </w:r>
            <w:r>
              <w:t>que aderiu.</w:t>
            </w:r>
          </w:p>
        </w:tc>
      </w:tr>
      <w:tr w:rsidR="00077037" w:rsidRPr="00395B14" w14:paraId="69987113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166A36D" w14:textId="77777777" w:rsidR="00077037" w:rsidRPr="00395B14" w:rsidRDefault="0007703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35719508" w:edGrp="everyone"/>
          </w:p>
        </w:tc>
      </w:tr>
      <w:permEnd w:id="1335719508"/>
      <w:tr w:rsidR="00077037" w:rsidRPr="0054755E" w14:paraId="78D33894" w14:textId="77777777" w:rsidTr="009769BB">
        <w:trPr>
          <w:trHeight w:hRule="exact" w:val="1247"/>
        </w:trPr>
        <w:tc>
          <w:tcPr>
            <w:tcW w:w="0" w:type="auto"/>
            <w:shd w:val="clear" w:color="auto" w:fill="F2F2F2"/>
            <w:vAlign w:val="center"/>
          </w:tcPr>
          <w:p w14:paraId="1836D5FF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lastRenderedPageBreak/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ABC674A" w14:textId="77777777" w:rsidR="00077037" w:rsidRPr="0054755E" w:rsidRDefault="005008D4" w:rsidP="005008D4">
            <w:pPr>
              <w:pStyle w:val="SemEspaamento"/>
              <w:spacing w:after="0" w:afterAutospacing="0"/>
            </w:pPr>
            <w:r w:rsidRPr="005008D4">
              <w:t>Informar se a instituição é empresa brasileira patrocinada por instituição financeira norte-americana ou participante do FATCA (</w:t>
            </w:r>
            <w:proofErr w:type="spellStart"/>
            <w:r w:rsidRPr="005008D4">
              <w:t>Foreign</w:t>
            </w:r>
            <w:proofErr w:type="spellEnd"/>
            <w:r w:rsidRPr="005008D4">
              <w:t xml:space="preserve"> </w:t>
            </w:r>
            <w:proofErr w:type="spellStart"/>
            <w:r w:rsidRPr="005008D4">
              <w:t>Account</w:t>
            </w:r>
            <w:proofErr w:type="spellEnd"/>
            <w:r w:rsidRPr="005008D4">
              <w:t xml:space="preserve"> </w:t>
            </w:r>
            <w:proofErr w:type="spellStart"/>
            <w:r w:rsidRPr="005008D4">
              <w:t>Tax</w:t>
            </w:r>
            <w:proofErr w:type="spellEnd"/>
            <w:r w:rsidRPr="005008D4">
              <w:t xml:space="preserve"> </w:t>
            </w:r>
            <w:proofErr w:type="spellStart"/>
            <w:r w:rsidRPr="005008D4">
              <w:t>Compliance</w:t>
            </w:r>
            <w:proofErr w:type="spellEnd"/>
            <w:r w:rsidRPr="005008D4">
              <w:t xml:space="preserve"> </w:t>
            </w:r>
            <w:proofErr w:type="spellStart"/>
            <w:r w:rsidRPr="005008D4">
              <w:t>Act</w:t>
            </w:r>
            <w:proofErr w:type="spellEnd"/>
            <w:r w:rsidRPr="005008D4">
              <w:t xml:space="preserve">). Em ambos os casos, informar o GIIN (Global </w:t>
            </w:r>
            <w:proofErr w:type="spellStart"/>
            <w:r w:rsidRPr="005008D4">
              <w:t>Intermediary</w:t>
            </w:r>
            <w:proofErr w:type="spellEnd"/>
            <w:r w:rsidRPr="005008D4">
              <w:t xml:space="preserve"> </w:t>
            </w:r>
            <w:proofErr w:type="spellStart"/>
            <w:r w:rsidRPr="005008D4">
              <w:t>Identification</w:t>
            </w:r>
            <w:proofErr w:type="spellEnd"/>
            <w:r w:rsidRPr="005008D4">
              <w:t xml:space="preserve"> </w:t>
            </w:r>
            <w:proofErr w:type="spellStart"/>
            <w:r w:rsidRPr="005008D4">
              <w:t>Number</w:t>
            </w:r>
            <w:proofErr w:type="spellEnd"/>
            <w:r w:rsidRPr="005008D4">
              <w:t>) da patrocinadora ou da instituição participante.</w:t>
            </w:r>
          </w:p>
        </w:tc>
      </w:tr>
      <w:tr w:rsidR="00077037" w:rsidRPr="00395B14" w14:paraId="4386277B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A2E7688" w14:textId="77777777" w:rsidR="00077037" w:rsidRPr="00395B14" w:rsidRDefault="0007703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60758169" w:edGrp="everyone"/>
          </w:p>
        </w:tc>
      </w:tr>
      <w:permEnd w:id="560758169"/>
      <w:tr w:rsidR="00077037" w:rsidRPr="0054755E" w14:paraId="63904CBE" w14:textId="77777777" w:rsidTr="009769BB">
        <w:trPr>
          <w:trHeight w:hRule="exact" w:val="1309"/>
        </w:trPr>
        <w:tc>
          <w:tcPr>
            <w:tcW w:w="0" w:type="auto"/>
            <w:shd w:val="clear" w:color="auto" w:fill="F2F2F2"/>
            <w:vAlign w:val="center"/>
          </w:tcPr>
          <w:p w14:paraId="0CA57EFD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44057991" w14:textId="77777777" w:rsidR="005008D4" w:rsidRDefault="005008D4" w:rsidP="005008D4">
            <w:pPr>
              <w:pStyle w:val="SemEspaamento"/>
              <w:shd w:val="clear" w:color="auto" w:fill="F2F2F2"/>
              <w:spacing w:after="0"/>
              <w:contextualSpacing/>
            </w:pPr>
            <w:r>
              <w:t xml:space="preserve">Referente ao FATCA, informar, caso aplicável: </w:t>
            </w:r>
          </w:p>
          <w:p w14:paraId="2115785C" w14:textId="77777777" w:rsidR="005008D4" w:rsidRDefault="005008D4" w:rsidP="005008D4">
            <w:pPr>
              <w:pStyle w:val="SemEspaamento"/>
              <w:numPr>
                <w:ilvl w:val="0"/>
                <w:numId w:val="28"/>
              </w:numPr>
              <w:shd w:val="clear" w:color="auto" w:fill="F2F2F2"/>
              <w:spacing w:after="0"/>
              <w:contextualSpacing/>
            </w:pPr>
            <w:proofErr w:type="gramStart"/>
            <w:r>
              <w:t>quais</w:t>
            </w:r>
            <w:proofErr w:type="gramEnd"/>
            <w:r>
              <w:t xml:space="preserve"> os procedimentos para identificação de um “US </w:t>
            </w:r>
            <w:proofErr w:type="spellStart"/>
            <w:r>
              <w:t>person</w:t>
            </w:r>
            <w:proofErr w:type="spellEnd"/>
            <w:r>
              <w:t>”;</w:t>
            </w:r>
          </w:p>
          <w:p w14:paraId="4FB71C3D" w14:textId="77777777" w:rsidR="005008D4" w:rsidRDefault="005008D4" w:rsidP="005008D4">
            <w:pPr>
              <w:pStyle w:val="SemEspaamento"/>
              <w:numPr>
                <w:ilvl w:val="0"/>
                <w:numId w:val="28"/>
              </w:numPr>
              <w:shd w:val="clear" w:color="auto" w:fill="F2F2F2"/>
              <w:spacing w:after="0"/>
              <w:contextualSpacing/>
            </w:pPr>
            <w:proofErr w:type="gramStart"/>
            <w:r>
              <w:t>se</w:t>
            </w:r>
            <w:proofErr w:type="gramEnd"/>
            <w:r>
              <w:t xml:space="preserve"> há acompanhamento/monitoramento de clientes “US </w:t>
            </w:r>
            <w:proofErr w:type="spellStart"/>
            <w:r>
              <w:t>person</w:t>
            </w:r>
            <w:proofErr w:type="spellEnd"/>
            <w:r>
              <w:t>”; e</w:t>
            </w:r>
          </w:p>
          <w:p w14:paraId="3EC3408E" w14:textId="77777777" w:rsidR="00077037" w:rsidRPr="007C3163" w:rsidRDefault="005008D4" w:rsidP="005008D4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  <w:jc w:val="left"/>
            </w:pPr>
            <w:proofErr w:type="gramStart"/>
            <w:r>
              <w:t>forma</w:t>
            </w:r>
            <w:proofErr w:type="gramEnd"/>
            <w:r>
              <w:t xml:space="preserve"> de reporte das operações.</w:t>
            </w:r>
          </w:p>
        </w:tc>
      </w:tr>
      <w:tr w:rsidR="00077037" w:rsidRPr="00395B14" w14:paraId="07875AA3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1DD07F7" w14:textId="77777777" w:rsidR="00077037" w:rsidRPr="00395B14" w:rsidRDefault="0007703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88632315" w:edGrp="everyone"/>
          </w:p>
        </w:tc>
      </w:tr>
      <w:permEnd w:id="888632315"/>
      <w:tr w:rsidR="00077037" w:rsidRPr="0054755E" w14:paraId="686810CF" w14:textId="77777777" w:rsidTr="009769BB">
        <w:trPr>
          <w:trHeight w:hRule="exact" w:val="284"/>
        </w:trPr>
        <w:tc>
          <w:tcPr>
            <w:tcW w:w="0" w:type="auto"/>
            <w:shd w:val="clear" w:color="auto" w:fill="F2F2F2"/>
            <w:vAlign w:val="center"/>
          </w:tcPr>
          <w:p w14:paraId="6EACD2C3" w14:textId="77777777" w:rsidR="00077037" w:rsidRPr="00DA0953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771E81D7" w14:textId="77777777" w:rsidR="00077037" w:rsidRDefault="00077037" w:rsidP="005008D4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>Caso a instituição não seja aderente ao FATCA, fundamentar as razões da não aderência.</w:t>
            </w:r>
          </w:p>
        </w:tc>
      </w:tr>
      <w:tr w:rsidR="00077037" w:rsidRPr="0054755E" w14:paraId="3FBBA955" w14:textId="77777777" w:rsidTr="009769BB">
        <w:trPr>
          <w:trHeight w:hRule="exact" w:val="1134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B59D134" w14:textId="77777777" w:rsidR="00077037" w:rsidRPr="00395B14" w:rsidRDefault="00077037" w:rsidP="005008D4">
            <w:pPr>
              <w:pStyle w:val="SemEspaamento"/>
              <w:spacing w:after="0" w:afterAutospacing="0"/>
              <w:jc w:val="left"/>
              <w:rPr>
                <w:b/>
                <w:color w:val="4C4D4F"/>
                <w:sz w:val="28"/>
                <w:szCs w:val="28"/>
              </w:rPr>
            </w:pPr>
            <w:permStart w:id="109323175" w:edGrp="everyone"/>
          </w:p>
        </w:tc>
      </w:tr>
    </w:tbl>
    <w:p w14:paraId="1D5BFC05" w14:textId="77777777" w:rsidR="002F524A" w:rsidRPr="00DB3099" w:rsidRDefault="00754B20" w:rsidP="002F524A">
      <w:pPr>
        <w:pStyle w:val="Ttulo1"/>
      </w:pPr>
      <w:bookmarkStart w:id="11" w:name="_Toc516759990"/>
      <w:bookmarkStart w:id="12" w:name="_Toc531007110"/>
      <w:permEnd w:id="109323175"/>
      <w:r>
        <w:t>3</w:t>
      </w:r>
      <w:r w:rsidR="002F524A" w:rsidRPr="00DB3099">
        <w:t xml:space="preserve">. </w:t>
      </w:r>
      <w:r w:rsidR="002F524A">
        <w:t>Recursos Humanos</w:t>
      </w:r>
      <w:bookmarkEnd w:id="11"/>
      <w:bookmarkEnd w:id="12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F7460A" w:rsidRPr="0054755E" w14:paraId="6B7A2714" w14:textId="77777777" w:rsidTr="009769BB">
        <w:trPr>
          <w:trHeight w:val="567"/>
        </w:trPr>
        <w:tc>
          <w:tcPr>
            <w:tcW w:w="0" w:type="auto"/>
            <w:shd w:val="clear" w:color="auto" w:fill="F2F2F2"/>
            <w:vAlign w:val="center"/>
          </w:tcPr>
          <w:p w14:paraId="6CE012FF" w14:textId="77777777" w:rsidR="00F7460A" w:rsidRPr="00643D13" w:rsidRDefault="00754B20" w:rsidP="005008D4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F7460A" w:rsidRPr="00643D1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6B45AFE7" w14:textId="77777777" w:rsidR="00F7460A" w:rsidRPr="0054755E" w:rsidRDefault="005008D4" w:rsidP="005008D4">
            <w:pPr>
              <w:pStyle w:val="SemEspaamento"/>
              <w:spacing w:after="0" w:afterAutospacing="0"/>
              <w:contextualSpacing/>
            </w:pPr>
            <w:r w:rsidRPr="005008D4">
              <w:t>Fornecer organograma da instituição indicando o nome dos responsáveis por área. Anexar ao final do documento currículo devidamente assinado contendo dados profissionais que evidenciem a experiência dos profissionais indicados.</w:t>
            </w:r>
          </w:p>
        </w:tc>
      </w:tr>
      <w:tr w:rsidR="00F7460A" w:rsidRPr="00395B14" w14:paraId="775173CF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83A1557" w14:textId="77777777" w:rsidR="00F7460A" w:rsidRPr="00395B14" w:rsidRDefault="00F7460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51165076" w:edGrp="everyone"/>
          </w:p>
        </w:tc>
      </w:tr>
      <w:permEnd w:id="551165076"/>
      <w:tr w:rsidR="00F7460A" w14:paraId="000654D1" w14:textId="77777777" w:rsidTr="00D5096D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0AD4B7CD" w14:textId="77777777" w:rsidR="00F7460A" w:rsidRPr="00DA0953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F7460A"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1D9BE0A8" w14:textId="77777777" w:rsidR="00F7460A" w:rsidRDefault="00754B20" w:rsidP="005008D4">
            <w:pPr>
              <w:pStyle w:val="SemEspaamento"/>
              <w:spacing w:after="0" w:afterAutospacing="0"/>
              <w:contextualSpacing/>
              <w:jc w:val="left"/>
            </w:pPr>
            <w:r>
              <w:t>Indicar o número total de profissionais da instituição que atuam diretamente na prestação de serviço contratada.</w:t>
            </w:r>
          </w:p>
        </w:tc>
      </w:tr>
      <w:tr w:rsidR="00F7460A" w:rsidRPr="00395B14" w14:paraId="5FE54550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DF089DB" w14:textId="77777777" w:rsidR="00F7460A" w:rsidRPr="00395B14" w:rsidRDefault="00F7460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6710943" w:edGrp="everyone"/>
          </w:p>
        </w:tc>
      </w:tr>
      <w:permEnd w:id="636710943"/>
      <w:tr w:rsidR="00F7460A" w14:paraId="7AC223AE" w14:textId="77777777" w:rsidTr="009769BB">
        <w:trPr>
          <w:trHeight w:val="567"/>
        </w:trPr>
        <w:tc>
          <w:tcPr>
            <w:tcW w:w="0" w:type="auto"/>
            <w:shd w:val="clear" w:color="auto" w:fill="F2F2F2"/>
            <w:vAlign w:val="center"/>
          </w:tcPr>
          <w:p w14:paraId="79A102BE" w14:textId="77777777" w:rsidR="00F7460A" w:rsidRPr="00DA0953" w:rsidRDefault="00754B20" w:rsidP="005008D4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F7460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30F3243E" w14:textId="77777777" w:rsidR="00F7460A" w:rsidRDefault="005008D4" w:rsidP="005008D4">
            <w:pPr>
              <w:pStyle w:val="SemEspaamento"/>
              <w:spacing w:after="0" w:afterAutospacing="0"/>
              <w:contextualSpacing/>
            </w:pPr>
            <w:r w:rsidRPr="005008D4">
              <w:t>Descrever resumidamente o processo de “conheça seus profissionais” adotado pela instituição. Anexar ao final do questionário documento completo.</w:t>
            </w:r>
          </w:p>
        </w:tc>
      </w:tr>
      <w:tr w:rsidR="00F7460A" w:rsidRPr="00395B14" w14:paraId="16684D39" w14:textId="77777777" w:rsidTr="009769BB">
        <w:trPr>
          <w:trHeight w:val="85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4DFBD28" w14:textId="77777777" w:rsidR="00F7460A" w:rsidRPr="00395B14" w:rsidRDefault="00F7460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86405386" w:edGrp="everyone"/>
          </w:p>
        </w:tc>
      </w:tr>
      <w:permEnd w:id="2086405386"/>
      <w:tr w:rsidR="00F7460A" w14:paraId="4450F8B8" w14:textId="77777777" w:rsidTr="009769BB">
        <w:trPr>
          <w:trHeight w:val="567"/>
        </w:trPr>
        <w:tc>
          <w:tcPr>
            <w:tcW w:w="0" w:type="auto"/>
            <w:shd w:val="clear" w:color="auto" w:fill="F2F2F2"/>
            <w:vAlign w:val="center"/>
          </w:tcPr>
          <w:p w14:paraId="3A674532" w14:textId="77777777" w:rsidR="00F7460A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F7460A">
              <w:rPr>
                <w:b/>
                <w:color w:val="0095D9"/>
              </w:rPr>
              <w:t>.4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26D65F90" w14:textId="77777777" w:rsidR="005008D4" w:rsidRDefault="005008D4" w:rsidP="005008D4">
            <w:pPr>
              <w:pStyle w:val="SemEspaamento"/>
              <w:spacing w:after="0" w:afterAutospacing="0"/>
            </w:pPr>
            <w:r>
              <w:t xml:space="preserve">Informar se a instituição tem processo de qualificação e treinamento para seus profissionais, detalhando, especificamente, os assuntos elencados abaixo. Em caso positivo, descrever resumidamente os procedimentos adotados e a periodicidade em que são aplicados. Anexar ao final do questionário documento completo. </w:t>
            </w:r>
          </w:p>
          <w:p w14:paraId="091CED55" w14:textId="77777777" w:rsidR="005008D4" w:rsidRDefault="005008D4" w:rsidP="005008D4">
            <w:pPr>
              <w:pStyle w:val="SemEspaamento"/>
              <w:numPr>
                <w:ilvl w:val="0"/>
                <w:numId w:val="29"/>
              </w:numPr>
              <w:spacing w:after="0" w:afterAutospacing="0"/>
            </w:pPr>
            <w:r>
              <w:t xml:space="preserve">Anticorrupção; </w:t>
            </w:r>
          </w:p>
          <w:p w14:paraId="35C99D70" w14:textId="77777777" w:rsidR="005008D4" w:rsidRDefault="005008D4" w:rsidP="005008D4">
            <w:pPr>
              <w:pStyle w:val="SemEspaamento"/>
              <w:numPr>
                <w:ilvl w:val="0"/>
                <w:numId w:val="29"/>
              </w:numPr>
              <w:spacing w:after="0" w:afterAutospacing="0"/>
            </w:pPr>
            <w:r>
              <w:t xml:space="preserve">Conteúdo do código de ética; </w:t>
            </w:r>
          </w:p>
          <w:p w14:paraId="12A99713" w14:textId="77777777" w:rsidR="005008D4" w:rsidRDefault="005008D4" w:rsidP="005008D4">
            <w:pPr>
              <w:pStyle w:val="SemEspaamento"/>
              <w:numPr>
                <w:ilvl w:val="0"/>
                <w:numId w:val="29"/>
              </w:numPr>
              <w:spacing w:after="0" w:afterAutospacing="0"/>
            </w:pPr>
            <w:r>
              <w:t xml:space="preserve">Controles internos e </w:t>
            </w:r>
            <w:proofErr w:type="spellStart"/>
            <w:r>
              <w:t>compliance</w:t>
            </w:r>
            <w:proofErr w:type="spellEnd"/>
            <w:r>
              <w:t>; e</w:t>
            </w:r>
          </w:p>
          <w:p w14:paraId="0F156F06" w14:textId="77777777" w:rsidR="00F7460A" w:rsidRDefault="005008D4" w:rsidP="005008D4">
            <w:pPr>
              <w:pStyle w:val="SemEspaamento"/>
              <w:numPr>
                <w:ilvl w:val="0"/>
                <w:numId w:val="29"/>
              </w:numPr>
              <w:spacing w:after="0" w:afterAutospacing="0"/>
            </w:pPr>
            <w:r>
              <w:t>Prevenção a lavagem de dinheiro e financiamento ao terrorismo.</w:t>
            </w:r>
          </w:p>
        </w:tc>
      </w:tr>
      <w:tr w:rsidR="00F7460A" w:rsidRPr="00395B14" w14:paraId="6BB6FD2D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16285E1" w14:textId="77777777" w:rsidR="00F7460A" w:rsidRPr="00395B14" w:rsidRDefault="00F7460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072996" w:edGrp="everyone"/>
          </w:p>
        </w:tc>
      </w:tr>
      <w:permEnd w:id="124072996"/>
      <w:tr w:rsidR="00F7460A" w14:paraId="616F685A" w14:textId="77777777" w:rsidTr="009769BB">
        <w:trPr>
          <w:trHeight w:val="567"/>
        </w:trPr>
        <w:tc>
          <w:tcPr>
            <w:tcW w:w="0" w:type="auto"/>
            <w:shd w:val="clear" w:color="auto" w:fill="F2F2F2"/>
            <w:vAlign w:val="center"/>
          </w:tcPr>
          <w:p w14:paraId="661B8BAD" w14:textId="77777777" w:rsidR="00F7460A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F7460A">
              <w:rPr>
                <w:b/>
                <w:color w:val="0095D9"/>
              </w:rPr>
              <w:t>.5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49CA4E14" w14:textId="77777777" w:rsidR="00A26434" w:rsidRDefault="00A26434" w:rsidP="00A26434">
            <w:pPr>
              <w:pStyle w:val="SemEspaamento"/>
              <w:spacing w:after="0" w:afterAutospacing="0"/>
            </w:pPr>
            <w:r>
              <w:t xml:space="preserve">Em relação à pergunta acima, caso a instituição possua treinamento para controles internos e </w:t>
            </w:r>
            <w:proofErr w:type="spellStart"/>
            <w:r>
              <w:t>compliance</w:t>
            </w:r>
            <w:proofErr w:type="spellEnd"/>
            <w:r>
              <w:t xml:space="preserve"> para seus profissionais, informar se o conteúdo inclui, minimamente:</w:t>
            </w:r>
          </w:p>
          <w:p w14:paraId="7122341F" w14:textId="77777777" w:rsidR="00A26434" w:rsidRDefault="00A26434" w:rsidP="00A26434">
            <w:pPr>
              <w:pStyle w:val="SemEspaamento"/>
              <w:numPr>
                <w:ilvl w:val="0"/>
                <w:numId w:val="30"/>
              </w:numPr>
              <w:spacing w:after="0" w:afterAutospacing="0"/>
            </w:pPr>
            <w:r>
              <w:t>Identificação e reporte de transações suspeitas sujeitas às autoridades governamentais;</w:t>
            </w:r>
          </w:p>
          <w:p w14:paraId="483687D1" w14:textId="77777777" w:rsidR="00A26434" w:rsidRDefault="00A26434" w:rsidP="00A26434">
            <w:pPr>
              <w:pStyle w:val="SemEspaamento"/>
              <w:numPr>
                <w:ilvl w:val="0"/>
                <w:numId w:val="30"/>
              </w:numPr>
              <w:spacing w:after="0" w:afterAutospacing="0"/>
            </w:pPr>
            <w:r>
              <w:t>Exemplos de diferentes meios de lavagem de dinheiro envolvendo produtos e serviços da Instituição;</w:t>
            </w:r>
          </w:p>
          <w:p w14:paraId="6F052ED2" w14:textId="77777777" w:rsidR="00A26434" w:rsidRDefault="00A26434" w:rsidP="00A26434">
            <w:pPr>
              <w:pStyle w:val="SemEspaamento"/>
              <w:numPr>
                <w:ilvl w:val="0"/>
                <w:numId w:val="30"/>
              </w:numPr>
              <w:spacing w:after="0" w:afterAutospacing="0"/>
            </w:pPr>
            <w:r>
              <w:t>Regras internas de PLDFT e anticorrupção; e</w:t>
            </w:r>
          </w:p>
          <w:p w14:paraId="34E21C96" w14:textId="77777777" w:rsidR="00F7460A" w:rsidRDefault="00A26434" w:rsidP="00A26434">
            <w:pPr>
              <w:pStyle w:val="SemEspaamento"/>
              <w:numPr>
                <w:ilvl w:val="0"/>
                <w:numId w:val="30"/>
              </w:numPr>
              <w:spacing w:after="0" w:afterAutospacing="0"/>
            </w:pPr>
            <w:r>
              <w:t>Registro de seus treinamentos, frequência e materiais utilizados.</w:t>
            </w:r>
          </w:p>
        </w:tc>
      </w:tr>
      <w:tr w:rsidR="00F7460A" w:rsidRPr="00395B14" w14:paraId="3885B39A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A0337F0" w14:textId="77777777" w:rsidR="00F7460A" w:rsidRPr="00395B14" w:rsidRDefault="00F7460A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493449" w:edGrp="everyone"/>
          </w:p>
        </w:tc>
      </w:tr>
    </w:tbl>
    <w:p w14:paraId="7C47E45F" w14:textId="77777777" w:rsidR="00077037" w:rsidRPr="00077037" w:rsidRDefault="00754B20" w:rsidP="00643D13">
      <w:pPr>
        <w:pStyle w:val="Ttulo1"/>
      </w:pPr>
      <w:bookmarkStart w:id="13" w:name="_Toc531007111"/>
      <w:permEnd w:id="92493449"/>
      <w:r>
        <w:t>4</w:t>
      </w:r>
      <w:r w:rsidR="00643D13">
        <w:t xml:space="preserve">. </w:t>
      </w:r>
      <w:r w:rsidR="00643D13" w:rsidRPr="00037568">
        <w:t xml:space="preserve">Estrutura </w:t>
      </w:r>
      <w:r w:rsidR="00643D13">
        <w:t>t</w:t>
      </w:r>
      <w:r w:rsidR="00643D13" w:rsidRPr="00037568">
        <w:t>ecnológica</w:t>
      </w:r>
      <w:bookmarkEnd w:id="13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643D13" w:rsidRPr="0054755E" w14:paraId="56374F11" w14:textId="77777777" w:rsidTr="00D5096D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6D111103" w14:textId="77777777" w:rsidR="00643D13" w:rsidRPr="00AC4AA9" w:rsidRDefault="00754B20" w:rsidP="005008D4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643D13" w:rsidRPr="00AC4AA9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42C68DB6" w14:textId="77777777" w:rsidR="00643D13" w:rsidRPr="00F361E8" w:rsidRDefault="00643D13" w:rsidP="005008D4">
            <w:pPr>
              <w:pStyle w:val="SemEspaamento"/>
              <w:spacing w:after="0" w:afterAutospacing="0"/>
            </w:pPr>
            <w:r w:rsidRPr="00AC4AA9">
              <w:t>Descrever os sistemas utilizados pela instituição</w:t>
            </w:r>
            <w:r w:rsidR="00B63882">
              <w:t xml:space="preserve"> para a atividade contratada</w:t>
            </w:r>
            <w:r w:rsidRPr="00AC4AA9">
              <w:t>.</w:t>
            </w:r>
          </w:p>
        </w:tc>
      </w:tr>
      <w:tr w:rsidR="00643D13" w:rsidRPr="00395B14" w14:paraId="2F72ACAC" w14:textId="77777777" w:rsidTr="009769BB">
        <w:trPr>
          <w:trHeight w:val="85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2E111C0" w14:textId="77777777" w:rsidR="00643D13" w:rsidRPr="00395B14" w:rsidRDefault="00643D13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44336889" w:edGrp="everyone"/>
          </w:p>
        </w:tc>
      </w:tr>
      <w:permEnd w:id="2044336889"/>
      <w:tr w:rsidR="00643D13" w:rsidRPr="0054755E" w14:paraId="704BED76" w14:textId="77777777" w:rsidTr="009769BB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5D57059E" w14:textId="77777777" w:rsidR="00643D13" w:rsidRDefault="00754B20" w:rsidP="005008D4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643D13" w:rsidRPr="00DA0953">
              <w:rPr>
                <w:b/>
                <w:color w:val="0095D9"/>
              </w:rPr>
              <w:t>.</w:t>
            </w:r>
            <w:r w:rsidR="00643D13">
              <w:rPr>
                <w:b/>
                <w:color w:val="0095D9"/>
              </w:rPr>
              <w:t>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6E7F7502" w14:textId="77777777" w:rsidR="00A26434" w:rsidRDefault="00A26434" w:rsidP="00A26434">
            <w:pPr>
              <w:pStyle w:val="SemEspaamento"/>
              <w:spacing w:after="0" w:afterAutospacing="0"/>
            </w:pPr>
            <w:r>
              <w:t xml:space="preserve">Descrever a estrutura da área de tecnologia da informação, relatando: </w:t>
            </w:r>
          </w:p>
          <w:p w14:paraId="2AB8BC2C" w14:textId="77777777" w:rsidR="00A26434" w:rsidRDefault="00A26434" w:rsidP="00A26434">
            <w:pPr>
              <w:pStyle w:val="SemEspaamento"/>
              <w:numPr>
                <w:ilvl w:val="0"/>
                <w:numId w:val="31"/>
              </w:numPr>
              <w:spacing w:after="0" w:afterAutospacing="0"/>
            </w:pPr>
            <w:proofErr w:type="gramStart"/>
            <w:r>
              <w:t>se</w:t>
            </w:r>
            <w:proofErr w:type="gramEnd"/>
            <w:r>
              <w:t xml:space="preserve"> a instituição possui área de tecnologia da informação própria. Em caso positivo, encaminhar o organograma, detalhar as atividades atuais e a qualificação profissional do responsável pela área; e</w:t>
            </w:r>
          </w:p>
          <w:p w14:paraId="0C17B3F0" w14:textId="77777777" w:rsidR="00A26434" w:rsidRDefault="00A26434" w:rsidP="00A26434">
            <w:pPr>
              <w:pStyle w:val="SemEspaamento"/>
              <w:numPr>
                <w:ilvl w:val="0"/>
                <w:numId w:val="31"/>
              </w:numPr>
              <w:spacing w:after="0" w:afterAutospacing="0"/>
            </w:pPr>
            <w:proofErr w:type="gramStart"/>
            <w:r>
              <w:t>caso</w:t>
            </w:r>
            <w:proofErr w:type="gramEnd"/>
            <w:r>
              <w:t xml:space="preserve"> a instituição terceirize essa atividade, descrever:</w:t>
            </w:r>
          </w:p>
          <w:p w14:paraId="045EAA66" w14:textId="77777777" w:rsidR="00A26434" w:rsidRDefault="00A26434" w:rsidP="00A26434">
            <w:pPr>
              <w:pStyle w:val="SemEspaamento"/>
              <w:numPr>
                <w:ilvl w:val="0"/>
                <w:numId w:val="32"/>
              </w:numPr>
              <w:spacing w:after="0" w:afterAutospacing="0"/>
            </w:pPr>
            <w:proofErr w:type="gramStart"/>
            <w:r>
              <w:t>o</w:t>
            </w:r>
            <w:proofErr w:type="gramEnd"/>
            <w:r>
              <w:t xml:space="preserve"> nome do contratado; </w:t>
            </w:r>
          </w:p>
          <w:p w14:paraId="3EBBC4FA" w14:textId="77777777" w:rsidR="00A26434" w:rsidRDefault="00A26434" w:rsidP="00A26434">
            <w:pPr>
              <w:pStyle w:val="SemEspaamento"/>
              <w:numPr>
                <w:ilvl w:val="0"/>
                <w:numId w:val="32"/>
              </w:numPr>
              <w:spacing w:after="0" w:afterAutospacing="0"/>
            </w:pPr>
            <w:proofErr w:type="gramStart"/>
            <w:r>
              <w:t>as</w:t>
            </w:r>
            <w:proofErr w:type="gramEnd"/>
            <w:r>
              <w:t xml:space="preserve"> atividades contratadas; </w:t>
            </w:r>
          </w:p>
          <w:p w14:paraId="44806DF5" w14:textId="77777777" w:rsidR="00A26434" w:rsidRDefault="00A26434" w:rsidP="00A26434">
            <w:pPr>
              <w:pStyle w:val="SemEspaamento"/>
              <w:numPr>
                <w:ilvl w:val="0"/>
                <w:numId w:val="32"/>
              </w:numPr>
              <w:spacing w:after="0" w:afterAutospacing="0"/>
            </w:pPr>
            <w:proofErr w:type="gramStart"/>
            <w:r>
              <w:t>a</w:t>
            </w:r>
            <w:proofErr w:type="gramEnd"/>
            <w:r>
              <w:t xml:space="preserve"> forma de controle e supervisão do contratado; </w:t>
            </w:r>
          </w:p>
          <w:p w14:paraId="0E072041" w14:textId="77777777" w:rsidR="00A26434" w:rsidRDefault="00A26434" w:rsidP="00A26434">
            <w:pPr>
              <w:pStyle w:val="SemEspaamento"/>
              <w:numPr>
                <w:ilvl w:val="0"/>
                <w:numId w:val="32"/>
              </w:numPr>
              <w:spacing w:after="0" w:afterAutospacing="0"/>
            </w:pPr>
            <w:proofErr w:type="gramStart"/>
            <w:r>
              <w:t>o</w:t>
            </w:r>
            <w:proofErr w:type="gramEnd"/>
            <w:r>
              <w:t xml:space="preserve"> plano de contingência adotado; e </w:t>
            </w:r>
          </w:p>
          <w:p w14:paraId="426D25B2" w14:textId="77777777" w:rsidR="00643D13" w:rsidRDefault="00A26434" w:rsidP="00A26434">
            <w:pPr>
              <w:pStyle w:val="SemEspaamento"/>
              <w:numPr>
                <w:ilvl w:val="0"/>
                <w:numId w:val="32"/>
              </w:numPr>
              <w:spacing w:after="0" w:afterAutospacing="0"/>
            </w:pPr>
            <w:proofErr w:type="gramStart"/>
            <w:r>
              <w:t>o</w:t>
            </w:r>
            <w:proofErr w:type="gramEnd"/>
            <w:r>
              <w:t xml:space="preserve"> processo para assegurar o cumprimento das regras e obrigações estabelecidas em contrato.</w:t>
            </w:r>
          </w:p>
        </w:tc>
      </w:tr>
      <w:tr w:rsidR="00643D13" w:rsidRPr="00395B14" w14:paraId="0C97B0D0" w14:textId="77777777" w:rsidTr="009769BB">
        <w:trPr>
          <w:trHeight w:val="85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BE1B2DE" w14:textId="77777777" w:rsidR="00643D13" w:rsidRPr="00395B14" w:rsidRDefault="00643D13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73708542" w:edGrp="everyone"/>
          </w:p>
        </w:tc>
      </w:tr>
      <w:permEnd w:id="1973708542"/>
      <w:tr w:rsidR="00643D13" w14:paraId="3299CDF8" w14:textId="77777777" w:rsidTr="00D5096D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3266DDF3" w14:textId="77777777" w:rsidR="00643D13" w:rsidRPr="00DA0953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643D13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2F5D8A92" w14:textId="77777777" w:rsidR="00643D13" w:rsidRDefault="00A26434" w:rsidP="005008D4">
            <w:pPr>
              <w:pStyle w:val="SemEspaamento"/>
              <w:spacing w:after="0" w:afterAutospacing="0"/>
              <w:contextualSpacing/>
              <w:jc w:val="left"/>
            </w:pPr>
            <w:r w:rsidRPr="00A26434">
              <w:t>Descrever os procedimentos de armazenamento do backup de dados e das informações.</w:t>
            </w:r>
          </w:p>
        </w:tc>
      </w:tr>
      <w:tr w:rsidR="00643D13" w:rsidRPr="00395B14" w14:paraId="20D7C64B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17F6F25" w14:textId="77777777" w:rsidR="00643D13" w:rsidRPr="00395B14" w:rsidRDefault="00643D13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22012591" w:edGrp="everyone"/>
          </w:p>
        </w:tc>
      </w:tr>
      <w:permEnd w:id="2022012591"/>
      <w:tr w:rsidR="00643D13" w14:paraId="2E72AAED" w14:textId="77777777" w:rsidTr="009769BB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10DEFBA6" w14:textId="77777777" w:rsidR="00643D13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643D13">
              <w:rPr>
                <w:b/>
                <w:color w:val="0095D9"/>
              </w:rPr>
              <w:t>.4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5568BEF5" w14:textId="77777777" w:rsidR="00643D13" w:rsidRDefault="00A26434" w:rsidP="005008D4">
            <w:pPr>
              <w:pStyle w:val="SemEspaamento"/>
              <w:spacing w:after="0" w:afterAutospacing="0"/>
            </w:pPr>
            <w:r w:rsidRPr="00A26434">
              <w:t>Informar se a instituição possui filtro de e-mail, firewall e sistemas de antivírus. Em caso positivo, detalhar</w:t>
            </w:r>
            <w:r>
              <w:t>.</w:t>
            </w:r>
          </w:p>
        </w:tc>
      </w:tr>
      <w:tr w:rsidR="00643D13" w:rsidRPr="00395B14" w14:paraId="1C094F2B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0140B7C" w14:textId="77777777" w:rsidR="00643D13" w:rsidRPr="00395B14" w:rsidRDefault="00643D13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6708241" w:edGrp="everyone"/>
          </w:p>
        </w:tc>
      </w:tr>
      <w:permEnd w:id="806708241"/>
      <w:tr w:rsidR="00643D13" w14:paraId="30216E5D" w14:textId="77777777" w:rsidTr="009769BB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2C2EE42A" w14:textId="77777777" w:rsidR="00643D13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643D13">
              <w:rPr>
                <w:b/>
                <w:color w:val="0095D9"/>
              </w:rPr>
              <w:t>.5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1DF3E192" w14:textId="77777777" w:rsidR="00643D13" w:rsidRDefault="00A26434" w:rsidP="005008D4">
            <w:pPr>
              <w:pStyle w:val="SemEspaamento"/>
              <w:spacing w:after="0" w:afterAutospacing="0"/>
            </w:pPr>
            <w:r w:rsidRPr="00A26434">
              <w:t>Descrever os mecanismos adotados pela instituição para assegurar segurança e sigilo das informações.</w:t>
            </w:r>
          </w:p>
        </w:tc>
      </w:tr>
      <w:tr w:rsidR="00643D13" w:rsidRPr="00395B14" w14:paraId="768D416B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D93B4D7" w14:textId="77777777" w:rsidR="00643D13" w:rsidRPr="00395B14" w:rsidRDefault="00643D13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93877258" w:edGrp="everyone"/>
          </w:p>
        </w:tc>
      </w:tr>
      <w:permEnd w:id="1793877258"/>
      <w:tr w:rsidR="00643D13" w14:paraId="3196DB0F" w14:textId="77777777" w:rsidTr="00D5096D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2413913F" w14:textId="77777777" w:rsidR="00643D13" w:rsidRDefault="00754B20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4</w:t>
            </w:r>
            <w:r w:rsidR="00643D13">
              <w:rPr>
                <w:b/>
                <w:color w:val="0095D9"/>
              </w:rPr>
              <w:t>.6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1DB7DC9B" w14:textId="77777777" w:rsidR="00643D13" w:rsidRDefault="00A26434" w:rsidP="005008D4">
            <w:pPr>
              <w:pStyle w:val="SemEspaamento"/>
              <w:spacing w:after="0" w:afterAutospacing="0"/>
            </w:pPr>
            <w:r w:rsidRPr="00A26434">
              <w:t>Informar os procedimentos de segurança cibernética adotados pela instituição, se houver.</w:t>
            </w:r>
          </w:p>
        </w:tc>
      </w:tr>
      <w:tr w:rsidR="00643D13" w:rsidRPr="00395B14" w14:paraId="60B2F8D4" w14:textId="77777777" w:rsidTr="009769B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35EA37F" w14:textId="77777777" w:rsidR="00643D13" w:rsidRPr="00395B14" w:rsidRDefault="00643D13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2659153" w:edGrp="everyone"/>
          </w:p>
        </w:tc>
      </w:tr>
    </w:tbl>
    <w:p w14:paraId="4D00D7F9" w14:textId="77777777" w:rsidR="00EB2C55" w:rsidRPr="00DB3099" w:rsidRDefault="00754B20" w:rsidP="00EB2C55">
      <w:pPr>
        <w:pStyle w:val="Ttulo1"/>
      </w:pPr>
      <w:bookmarkStart w:id="14" w:name="_Toc516759992"/>
      <w:bookmarkStart w:id="15" w:name="_Toc531007112"/>
      <w:permEnd w:id="132659153"/>
      <w:r>
        <w:t>5</w:t>
      </w:r>
      <w:r w:rsidR="00EB2C55" w:rsidRPr="00DB3099">
        <w:t xml:space="preserve">. </w:t>
      </w:r>
      <w:proofErr w:type="spellStart"/>
      <w:r w:rsidR="00EB2C55">
        <w:t>Compliance</w:t>
      </w:r>
      <w:proofErr w:type="spellEnd"/>
      <w:r w:rsidR="00EB2C55">
        <w:t xml:space="preserve"> e controles internos</w:t>
      </w:r>
      <w:bookmarkEnd w:id="14"/>
      <w:bookmarkEnd w:id="1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6A48AA" w:rsidRPr="006A48AA" w14:paraId="124F5F81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46A4812" w14:textId="77777777" w:rsidR="006A48AA" w:rsidRPr="006A48AA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</w:t>
            </w:r>
            <w:r w:rsidR="006A48AA" w:rsidRPr="006A48AA">
              <w:rPr>
                <w:rFonts w:cstheme="minorHAnsi"/>
                <w:b/>
                <w:color w:val="0095D9"/>
                <w:szCs w:val="24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6C5BA17E" w14:textId="77777777" w:rsidR="006A48AA" w:rsidRPr="006A48AA" w:rsidRDefault="00F92F62" w:rsidP="005008D4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>A instituição tem área própria de controles internos e conformidade das regras, políticas e regulação (</w:t>
            </w:r>
            <w:proofErr w:type="spellStart"/>
            <w:r w:rsidRPr="00F92F62">
              <w:rPr>
                <w:rFonts w:cstheme="minorHAnsi"/>
                <w:szCs w:val="24"/>
              </w:rPr>
              <w:t>compliance</w:t>
            </w:r>
            <w:proofErr w:type="spellEnd"/>
            <w:r w:rsidRPr="00F92F62">
              <w:rPr>
                <w:rFonts w:cstheme="minorHAnsi"/>
                <w:szCs w:val="24"/>
              </w:rPr>
              <w:t>)? Se sim, anexar resumo do profissional(</w:t>
            </w:r>
            <w:proofErr w:type="spellStart"/>
            <w:r w:rsidRPr="00F92F62">
              <w:rPr>
                <w:rFonts w:cstheme="minorHAnsi"/>
                <w:szCs w:val="24"/>
              </w:rPr>
              <w:t>is</w:t>
            </w:r>
            <w:proofErr w:type="spellEnd"/>
            <w:r w:rsidRPr="00F92F62">
              <w:rPr>
                <w:rFonts w:cstheme="minorHAnsi"/>
                <w:szCs w:val="24"/>
              </w:rPr>
              <w:t>) responsável(</w:t>
            </w:r>
            <w:proofErr w:type="spellStart"/>
            <w:r w:rsidRPr="00F92F62">
              <w:rPr>
                <w:rFonts w:cstheme="minorHAnsi"/>
                <w:szCs w:val="24"/>
              </w:rPr>
              <w:t>is</w:t>
            </w:r>
            <w:proofErr w:type="spellEnd"/>
            <w:r w:rsidRPr="00F92F62">
              <w:rPr>
                <w:rFonts w:cstheme="minorHAnsi"/>
                <w:szCs w:val="24"/>
              </w:rPr>
              <w:t>) pela(s) área(s). Em caso negativo, contrata terceiros para desempenhar essa(s) atividade(s)?</w:t>
            </w:r>
          </w:p>
        </w:tc>
      </w:tr>
      <w:tr w:rsidR="006A48AA" w:rsidRPr="006A48AA" w14:paraId="11BD5624" w14:textId="77777777" w:rsidTr="009769BB">
        <w:trPr>
          <w:trHeight w:hRule="exact" w:val="85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A0F8DBE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03547229" w:edGrp="everyone"/>
          </w:p>
        </w:tc>
      </w:tr>
      <w:tr w:rsidR="00754B20" w:rsidRPr="006A48AA" w14:paraId="2A8FFD89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279E6BAF" w14:textId="77777777" w:rsidR="00754B20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395F2CB" w14:textId="77777777" w:rsidR="00754B20" w:rsidRPr="00F92F62" w:rsidRDefault="00754B20" w:rsidP="00F92F62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9D4D75">
              <w:rPr>
                <w:rFonts w:cs="Calibri"/>
                <w:szCs w:val="24"/>
              </w:rPr>
              <w:t xml:space="preserve">A instituição utiliza algum sistema para execução das atividades de </w:t>
            </w:r>
            <w:proofErr w:type="spellStart"/>
            <w:r w:rsidRPr="009D4D75">
              <w:rPr>
                <w:rFonts w:cs="Calibri"/>
                <w:szCs w:val="24"/>
              </w:rPr>
              <w:t>compliance</w:t>
            </w:r>
            <w:proofErr w:type="spellEnd"/>
            <w:r w:rsidRPr="009D4D75">
              <w:rPr>
                <w:rFonts w:cs="Calibri"/>
                <w:szCs w:val="24"/>
              </w:rPr>
              <w:t xml:space="preserve"> e controles internos? Descrever.</w:t>
            </w:r>
          </w:p>
        </w:tc>
      </w:tr>
      <w:permEnd w:id="103547229"/>
      <w:tr w:rsidR="00754B20" w:rsidRPr="006A48AA" w14:paraId="635958AF" w14:textId="77777777" w:rsidTr="00EE478D">
        <w:trPr>
          <w:trHeight w:hRule="exact" w:val="85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0FE358D" w14:textId="77777777" w:rsidR="00754B20" w:rsidRPr="006A48AA" w:rsidRDefault="00754B20" w:rsidP="00EE478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</w:p>
        </w:tc>
      </w:tr>
      <w:tr w:rsidR="006A48AA" w:rsidRPr="006A48AA" w14:paraId="2B159E2F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75AC1227" w14:textId="77777777" w:rsidR="006A48AA" w:rsidRPr="006A48AA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6541678A" w14:textId="77777777" w:rsidR="00F92F62" w:rsidRPr="00F92F62" w:rsidRDefault="00F92F62" w:rsidP="00F92F62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 xml:space="preserve">A instituição tem Comitê de controles internos e </w:t>
            </w:r>
            <w:proofErr w:type="spellStart"/>
            <w:r w:rsidRPr="00F92F62">
              <w:rPr>
                <w:rFonts w:cstheme="minorHAnsi"/>
                <w:szCs w:val="24"/>
              </w:rPr>
              <w:t>compliance</w:t>
            </w:r>
            <w:proofErr w:type="spellEnd"/>
            <w:r w:rsidRPr="00F92F62">
              <w:rPr>
                <w:rFonts w:cstheme="minorHAnsi"/>
                <w:szCs w:val="24"/>
              </w:rPr>
              <w:t>? Em caso positivo, informar:</w:t>
            </w:r>
          </w:p>
          <w:p w14:paraId="192DFF43" w14:textId="77777777" w:rsidR="00F92F62" w:rsidRPr="00F92F62" w:rsidRDefault="00F92F62" w:rsidP="00F92F62">
            <w:pPr>
              <w:pStyle w:val="SemEspaamento"/>
              <w:numPr>
                <w:ilvl w:val="0"/>
                <w:numId w:val="33"/>
              </w:numPr>
              <w:spacing w:after="0" w:afterAutospacing="0"/>
              <w:rPr>
                <w:rFonts w:cstheme="minorHAnsi"/>
                <w:szCs w:val="24"/>
              </w:rPr>
            </w:pPr>
            <w:proofErr w:type="gramStart"/>
            <w:r w:rsidRPr="00F92F62">
              <w:rPr>
                <w:rFonts w:cstheme="minorHAnsi"/>
                <w:szCs w:val="24"/>
              </w:rPr>
              <w:t>periodicidade</w:t>
            </w:r>
            <w:proofErr w:type="gramEnd"/>
            <w:r w:rsidRPr="00F92F62">
              <w:rPr>
                <w:rFonts w:cstheme="minorHAnsi"/>
                <w:szCs w:val="24"/>
              </w:rPr>
              <w:t xml:space="preserve">; </w:t>
            </w:r>
          </w:p>
          <w:p w14:paraId="14A676EC" w14:textId="77777777" w:rsidR="00F92F62" w:rsidRPr="00F92F62" w:rsidRDefault="00F92F62" w:rsidP="00F92F62">
            <w:pPr>
              <w:pStyle w:val="SemEspaamento"/>
              <w:numPr>
                <w:ilvl w:val="0"/>
                <w:numId w:val="33"/>
              </w:numPr>
              <w:spacing w:after="0" w:afterAutospacing="0"/>
              <w:rPr>
                <w:rFonts w:cstheme="minorHAnsi"/>
                <w:szCs w:val="24"/>
              </w:rPr>
            </w:pPr>
            <w:proofErr w:type="gramStart"/>
            <w:r w:rsidRPr="00F92F62">
              <w:rPr>
                <w:rFonts w:cstheme="minorHAnsi"/>
                <w:szCs w:val="24"/>
              </w:rPr>
              <w:t>composição</w:t>
            </w:r>
            <w:proofErr w:type="gramEnd"/>
            <w:r w:rsidRPr="00F92F62">
              <w:rPr>
                <w:rFonts w:cstheme="minorHAnsi"/>
                <w:szCs w:val="24"/>
              </w:rPr>
              <w:t xml:space="preserve">; </w:t>
            </w:r>
          </w:p>
          <w:p w14:paraId="512CFD72" w14:textId="77777777" w:rsidR="00F92F62" w:rsidRPr="00F92F62" w:rsidRDefault="00F92F62" w:rsidP="00F92F62">
            <w:pPr>
              <w:pStyle w:val="SemEspaamento"/>
              <w:numPr>
                <w:ilvl w:val="0"/>
                <w:numId w:val="33"/>
              </w:numPr>
              <w:spacing w:after="0" w:afterAutospacing="0"/>
              <w:rPr>
                <w:rFonts w:cstheme="minorHAnsi"/>
                <w:szCs w:val="24"/>
              </w:rPr>
            </w:pPr>
            <w:proofErr w:type="gramStart"/>
            <w:r w:rsidRPr="00F92F62">
              <w:rPr>
                <w:rFonts w:cstheme="minorHAnsi"/>
                <w:szCs w:val="24"/>
              </w:rPr>
              <w:t>linhas</w:t>
            </w:r>
            <w:proofErr w:type="gramEnd"/>
            <w:r w:rsidRPr="00F92F62">
              <w:rPr>
                <w:rFonts w:cstheme="minorHAnsi"/>
                <w:szCs w:val="24"/>
              </w:rPr>
              <w:t xml:space="preserve"> de reporte; </w:t>
            </w:r>
          </w:p>
          <w:p w14:paraId="4603E3B8" w14:textId="77777777" w:rsidR="00F92F62" w:rsidRPr="00F92F62" w:rsidRDefault="00F92F62" w:rsidP="00F92F62">
            <w:pPr>
              <w:pStyle w:val="SemEspaamento"/>
              <w:numPr>
                <w:ilvl w:val="0"/>
                <w:numId w:val="33"/>
              </w:numPr>
              <w:spacing w:after="0" w:afterAutospacing="0"/>
              <w:rPr>
                <w:rFonts w:cstheme="minorHAnsi"/>
                <w:szCs w:val="24"/>
              </w:rPr>
            </w:pPr>
            <w:proofErr w:type="gramStart"/>
            <w:r w:rsidRPr="00F92F62">
              <w:rPr>
                <w:rFonts w:cstheme="minorHAnsi"/>
                <w:szCs w:val="24"/>
              </w:rPr>
              <w:t>principais</w:t>
            </w:r>
            <w:proofErr w:type="gramEnd"/>
            <w:r w:rsidRPr="00F92F62">
              <w:rPr>
                <w:rFonts w:cstheme="minorHAnsi"/>
                <w:szCs w:val="24"/>
              </w:rPr>
              <w:t xml:space="preserve"> diretrizes; e </w:t>
            </w:r>
          </w:p>
          <w:p w14:paraId="1E43D380" w14:textId="77777777" w:rsidR="006A48AA" w:rsidRPr="006A48AA" w:rsidRDefault="00F92F62" w:rsidP="00F92F62">
            <w:pPr>
              <w:pStyle w:val="SemEspaamento"/>
              <w:numPr>
                <w:ilvl w:val="0"/>
                <w:numId w:val="33"/>
              </w:numPr>
              <w:spacing w:after="0" w:afterAutospacing="0"/>
              <w:rPr>
                <w:rFonts w:cstheme="minorHAnsi"/>
                <w:szCs w:val="24"/>
              </w:rPr>
            </w:pPr>
            <w:proofErr w:type="gramStart"/>
            <w:r w:rsidRPr="00F92F62">
              <w:rPr>
                <w:rFonts w:cstheme="minorHAnsi"/>
                <w:szCs w:val="24"/>
              </w:rPr>
              <w:t>se</w:t>
            </w:r>
            <w:proofErr w:type="gramEnd"/>
            <w:r w:rsidRPr="00F92F62">
              <w:rPr>
                <w:rFonts w:cstheme="minorHAnsi"/>
                <w:szCs w:val="24"/>
              </w:rPr>
              <w:t xml:space="preserve"> as decisões são formalizadas.</w:t>
            </w:r>
          </w:p>
        </w:tc>
      </w:tr>
      <w:tr w:rsidR="006A48AA" w:rsidRPr="006A48AA" w14:paraId="0C3ABA39" w14:textId="77777777" w:rsidTr="009769BB">
        <w:trPr>
          <w:trHeight w:hRule="exact" w:val="8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7622BE4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725760444" w:edGrp="everyone"/>
          </w:p>
        </w:tc>
      </w:tr>
      <w:permEnd w:id="1725760444"/>
      <w:tr w:rsidR="006A48AA" w:rsidRPr="006A48AA" w14:paraId="2DDB52F9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4406E1DE" w14:textId="77777777" w:rsidR="006A48AA" w:rsidRPr="006A48AA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713CE39" w14:textId="77777777" w:rsidR="006A48AA" w:rsidRPr="006A48AA" w:rsidRDefault="00F92F62" w:rsidP="00F92F62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>Anexar o código de ética e conduta da instituição e informar se há adesão formal pelos profissionais.</w:t>
            </w:r>
          </w:p>
        </w:tc>
      </w:tr>
      <w:tr w:rsidR="006A48AA" w:rsidRPr="006A48AA" w14:paraId="094DB928" w14:textId="77777777" w:rsidTr="009769BB">
        <w:trPr>
          <w:trHeight w:hRule="exact" w:val="8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20AF45F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753117389" w:edGrp="everyone"/>
          </w:p>
        </w:tc>
      </w:tr>
      <w:permEnd w:id="1753117389"/>
      <w:tr w:rsidR="006A48AA" w:rsidRPr="006A48AA" w14:paraId="59B12C1D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5C4E271" w14:textId="77777777" w:rsidR="006A48AA" w:rsidRPr="006A48AA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5.5</w:t>
            </w:r>
          </w:p>
        </w:tc>
        <w:tc>
          <w:tcPr>
            <w:tcW w:w="8993" w:type="dxa"/>
            <w:shd w:val="clear" w:color="auto" w:fill="F2F2F2"/>
          </w:tcPr>
          <w:p w14:paraId="6D2FB149" w14:textId="77777777" w:rsidR="006A48AA" w:rsidRPr="006A48AA" w:rsidRDefault="00F92F62" w:rsidP="00F92F62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>Informar como são tratadas pela instituição as questões que infrinjam o código de ética e conduta.</w:t>
            </w:r>
          </w:p>
        </w:tc>
      </w:tr>
      <w:tr w:rsidR="006A48AA" w:rsidRPr="006A48AA" w14:paraId="0BF363D3" w14:textId="77777777" w:rsidTr="009769BB">
        <w:trPr>
          <w:trHeight w:hRule="exact" w:val="8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CF63244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259751577" w:edGrp="everyone"/>
          </w:p>
        </w:tc>
      </w:tr>
      <w:permEnd w:id="259751577"/>
      <w:tr w:rsidR="006A48AA" w:rsidRPr="006A48AA" w14:paraId="63315E0A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134958B7" w14:textId="77777777" w:rsidR="006A48AA" w:rsidRPr="006A48AA" w:rsidRDefault="00754B20" w:rsidP="00754B20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5.6</w:t>
            </w:r>
          </w:p>
        </w:tc>
        <w:tc>
          <w:tcPr>
            <w:tcW w:w="8993" w:type="dxa"/>
            <w:shd w:val="clear" w:color="auto" w:fill="F2F2F2"/>
          </w:tcPr>
          <w:p w14:paraId="7FDD2DC2" w14:textId="77777777" w:rsidR="006A48AA" w:rsidRPr="006A48AA" w:rsidRDefault="00F92F62" w:rsidP="00754B20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>Descrever a estrutura da instituição para disponibilização de canal de comunicação por meio do qual funcionários, colaboradores, clientes, usuários, parceiros ou fornecedores possam reportar, sem a necessidade de se identificarem, situações com indícios de ilicitude de qualquer natureza, relacionadas às atividades da instituição (Resolução no 4.567, do BC</w:t>
            </w:r>
            <w:r w:rsidR="00754B20">
              <w:rPr>
                <w:rFonts w:cstheme="minorHAnsi"/>
                <w:szCs w:val="24"/>
              </w:rPr>
              <w:t xml:space="preserve">, </w:t>
            </w:r>
            <w:r w:rsidR="00754B20">
              <w:t>e suas alterações posteriores).</w:t>
            </w:r>
          </w:p>
        </w:tc>
      </w:tr>
      <w:tr w:rsidR="006A48AA" w:rsidRPr="006A48AA" w14:paraId="0AE72644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7F19B7E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390731911" w:edGrp="everyone"/>
          </w:p>
        </w:tc>
      </w:tr>
      <w:permEnd w:id="390731911"/>
      <w:tr w:rsidR="006A48AA" w:rsidRPr="006A48AA" w14:paraId="6961B37C" w14:textId="77777777" w:rsidTr="00754B20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60B3AAFC" w14:textId="77777777" w:rsidR="006A48AA" w:rsidRPr="006A48AA" w:rsidRDefault="00754B20" w:rsidP="00F92F62">
            <w:pPr>
              <w:pStyle w:val="SemEspaamento"/>
              <w:spacing w:after="0" w:afterAutospacing="0"/>
              <w:contextualSpacing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5.7</w:t>
            </w:r>
          </w:p>
        </w:tc>
        <w:tc>
          <w:tcPr>
            <w:tcW w:w="8993" w:type="dxa"/>
            <w:shd w:val="clear" w:color="auto" w:fill="F2F2F2"/>
          </w:tcPr>
          <w:p w14:paraId="67B36CCC" w14:textId="77777777" w:rsidR="006A48AA" w:rsidRPr="006A48AA" w:rsidRDefault="00F92F62" w:rsidP="00F92F62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>Descrever as regras de segregação de atividades adotadas pela instituição.</w:t>
            </w:r>
          </w:p>
        </w:tc>
      </w:tr>
      <w:tr w:rsidR="006A48AA" w:rsidRPr="006A48AA" w14:paraId="102884D5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42F9308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630021993" w:edGrp="everyone"/>
          </w:p>
        </w:tc>
      </w:tr>
      <w:permEnd w:id="1630021993"/>
      <w:tr w:rsidR="006A48AA" w:rsidRPr="006A48AA" w14:paraId="0BC924A4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7D7C9A92" w14:textId="77777777" w:rsidR="006A48AA" w:rsidRPr="006A48AA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5.8</w:t>
            </w:r>
          </w:p>
        </w:tc>
        <w:tc>
          <w:tcPr>
            <w:tcW w:w="8993" w:type="dxa"/>
            <w:shd w:val="clear" w:color="auto" w:fill="F2F2F2"/>
          </w:tcPr>
          <w:p w14:paraId="3042BFE9" w14:textId="77777777" w:rsidR="006A48AA" w:rsidRPr="006A48AA" w:rsidRDefault="00F92F62" w:rsidP="005008D4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F92F62">
              <w:rPr>
                <w:rFonts w:cstheme="minorHAnsi"/>
                <w:szCs w:val="24"/>
              </w:rPr>
              <w:t>Descrever resumidamente as regras de investimentos pessoais adotada pela instituição em relação aos seus profissionais. Anexar o processo completo ao final do questionário.</w:t>
            </w:r>
          </w:p>
        </w:tc>
      </w:tr>
      <w:tr w:rsidR="006A48AA" w:rsidRPr="006A48AA" w14:paraId="1BFB6164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E8F56A2" w14:textId="77777777" w:rsidR="006A48AA" w:rsidRPr="006A48AA" w:rsidRDefault="006A48AA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320607263" w:edGrp="everyone"/>
          </w:p>
        </w:tc>
      </w:tr>
      <w:tr w:rsidR="00754B20" w:rsidRPr="006A48AA" w14:paraId="12AEA45C" w14:textId="77777777" w:rsidTr="00754B20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15D3F952" w14:textId="77777777" w:rsidR="00754B20" w:rsidRPr="006A48AA" w:rsidRDefault="00754B20" w:rsidP="00EE478D">
            <w:pPr>
              <w:pStyle w:val="SemEspaamento"/>
              <w:spacing w:after="0" w:afterAutospacing="0"/>
              <w:contextualSpacing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5.9</w:t>
            </w:r>
          </w:p>
        </w:tc>
        <w:tc>
          <w:tcPr>
            <w:tcW w:w="8993" w:type="dxa"/>
            <w:shd w:val="clear" w:color="auto" w:fill="F2F2F2"/>
          </w:tcPr>
          <w:p w14:paraId="001076EA" w14:textId="77777777" w:rsidR="00754B20" w:rsidRPr="006A48AA" w:rsidRDefault="00754B20" w:rsidP="00EE478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9D4D75">
              <w:rPr>
                <w:rFonts w:cs="Calibri"/>
                <w:szCs w:val="24"/>
              </w:rPr>
              <w:t xml:space="preserve">Informar o nome do diretor responsável pelo </w:t>
            </w:r>
            <w:proofErr w:type="spellStart"/>
            <w:r w:rsidRPr="009D4D75">
              <w:rPr>
                <w:rFonts w:cs="Calibri"/>
                <w:szCs w:val="24"/>
              </w:rPr>
              <w:t>compliance</w:t>
            </w:r>
            <w:proofErr w:type="spellEnd"/>
            <w:r w:rsidRPr="009D4D75">
              <w:rPr>
                <w:rFonts w:cs="Calibri"/>
                <w:szCs w:val="24"/>
              </w:rPr>
              <w:t xml:space="preserve"> e controles internos.</w:t>
            </w:r>
          </w:p>
        </w:tc>
      </w:tr>
      <w:tr w:rsidR="00754B20" w:rsidRPr="006A48AA" w14:paraId="5A4C1127" w14:textId="77777777" w:rsidTr="00EE478D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0E41D7C" w14:textId="77777777" w:rsidR="00754B20" w:rsidRPr="006A48AA" w:rsidRDefault="00754B20" w:rsidP="00EE478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411187810" w:edGrp="everyone"/>
          </w:p>
        </w:tc>
      </w:tr>
      <w:permEnd w:id="1411187810"/>
      <w:tr w:rsidR="00754B20" w:rsidRPr="006A48AA" w14:paraId="442278F2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33AFD81" w14:textId="77777777" w:rsidR="00754B20" w:rsidRPr="006A48AA" w:rsidRDefault="00754B20" w:rsidP="00EE478D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5.10</w:t>
            </w:r>
          </w:p>
        </w:tc>
        <w:tc>
          <w:tcPr>
            <w:tcW w:w="8993" w:type="dxa"/>
            <w:shd w:val="clear" w:color="auto" w:fill="F2F2F2"/>
          </w:tcPr>
          <w:p w14:paraId="791C0CC2" w14:textId="77777777" w:rsidR="00754B20" w:rsidRPr="006A48AA" w:rsidRDefault="00754B20" w:rsidP="00EE478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9D4D75">
              <w:rPr>
                <w:rFonts w:cs="Calibri"/>
                <w:szCs w:val="24"/>
              </w:rPr>
              <w:t xml:space="preserve">Informar como se dá o reporte para a alta administração das questões envolvendo estrutura, obrigações de controles internos e </w:t>
            </w:r>
            <w:proofErr w:type="spellStart"/>
            <w:r w:rsidRPr="009D4D75">
              <w:rPr>
                <w:rFonts w:cs="Calibri"/>
                <w:szCs w:val="24"/>
              </w:rPr>
              <w:t>compliance</w:t>
            </w:r>
            <w:proofErr w:type="spellEnd"/>
            <w:r w:rsidRPr="009D4D75">
              <w:rPr>
                <w:rFonts w:cs="Calibri"/>
                <w:szCs w:val="24"/>
              </w:rPr>
              <w:t>.</w:t>
            </w:r>
          </w:p>
        </w:tc>
      </w:tr>
      <w:tr w:rsidR="00754B20" w:rsidRPr="006A48AA" w14:paraId="3E149483" w14:textId="77777777" w:rsidTr="00EE478D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986A929" w14:textId="77777777" w:rsidR="00754B20" w:rsidRPr="006A48AA" w:rsidRDefault="00754B20" w:rsidP="00EE478D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767774278" w:edGrp="everyone"/>
          </w:p>
        </w:tc>
      </w:tr>
      <w:permEnd w:id="1767774278"/>
      <w:tr w:rsidR="00754B20" w:rsidRPr="006A48AA" w14:paraId="3E0ED60E" w14:textId="77777777" w:rsidTr="00754B20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69240EE" w14:textId="77777777" w:rsidR="00754B20" w:rsidRPr="006A48AA" w:rsidRDefault="00754B20" w:rsidP="00754B20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>
              <w:rPr>
                <w:rFonts w:cstheme="minorHAnsi"/>
                <w:b/>
                <w:color w:val="0095D9"/>
                <w:szCs w:val="24"/>
              </w:rPr>
              <w:t>5.11</w:t>
            </w:r>
          </w:p>
        </w:tc>
        <w:tc>
          <w:tcPr>
            <w:tcW w:w="8993" w:type="dxa"/>
            <w:shd w:val="clear" w:color="auto" w:fill="F2F2F2"/>
          </w:tcPr>
          <w:p w14:paraId="23D1AE0C" w14:textId="77777777" w:rsidR="00754B20" w:rsidRPr="006A48AA" w:rsidRDefault="00754B20" w:rsidP="00EE478D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9D4D75">
              <w:rPr>
                <w:rFonts w:cs="Calibri"/>
                <w:szCs w:val="24"/>
              </w:rPr>
              <w:t>Detalhar as regras adotadas pela instituição para recebimento e oferecimento de presentes e entretenimento para os profissionais e clientes.</w:t>
            </w:r>
          </w:p>
        </w:tc>
      </w:tr>
      <w:tr w:rsidR="00754B20" w:rsidRPr="006A48AA" w14:paraId="7E902CE1" w14:textId="77777777" w:rsidTr="009769B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A36ACCD" w14:textId="77777777" w:rsidR="00754B20" w:rsidRPr="006A48AA" w:rsidRDefault="00754B20" w:rsidP="005008D4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</w:p>
        </w:tc>
      </w:tr>
    </w:tbl>
    <w:p w14:paraId="7C16AFF7" w14:textId="77777777" w:rsidR="00C631CA" w:rsidRDefault="00754B20" w:rsidP="00087927">
      <w:pPr>
        <w:pStyle w:val="Ttulo1"/>
      </w:pPr>
      <w:bookmarkStart w:id="16" w:name="_Toc516759993"/>
      <w:bookmarkStart w:id="17" w:name="_Toc531007113"/>
      <w:permEnd w:id="320607263"/>
      <w:r>
        <w:t>6</w:t>
      </w:r>
      <w:r w:rsidR="00087927" w:rsidRPr="006D77DF">
        <w:t>.</w:t>
      </w:r>
      <w:r w:rsidR="00087927" w:rsidRPr="00DB3099">
        <w:t xml:space="preserve"> </w:t>
      </w:r>
      <w:r w:rsidR="00087927">
        <w:t>Prevenção à lavagem de dinheiro e anticorrupção</w:t>
      </w:r>
      <w:bookmarkEnd w:id="16"/>
      <w:bookmarkEnd w:id="17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087927" w:rsidRPr="0054755E" w14:paraId="4F25458A" w14:textId="77777777" w:rsidTr="009E6631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D699D3B" w14:textId="77777777" w:rsidR="00087927" w:rsidDel="00CC58FB" w:rsidRDefault="00754B20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="00087927">
              <w:rPr>
                <w:b/>
                <w:color w:val="0095D9"/>
              </w:rPr>
              <w:t>.1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27C195B6" w14:textId="77777777" w:rsidR="00F92F62" w:rsidRDefault="00F92F62" w:rsidP="00F92F62">
            <w:pPr>
              <w:pStyle w:val="SemEspaamento"/>
              <w:spacing w:after="0"/>
              <w:contextualSpacing/>
            </w:pPr>
            <w:r>
              <w:t xml:space="preserve">Anexar ao final do questionário documento adotado pela instituição para PLDFT devendo conter, no mínimo, as seguintes informações: </w:t>
            </w:r>
          </w:p>
          <w:p w14:paraId="48992036" w14:textId="77777777" w:rsidR="00F92F62" w:rsidRDefault="00F92F62" w:rsidP="00F92F62">
            <w:pPr>
              <w:pStyle w:val="SemEspaamento"/>
              <w:numPr>
                <w:ilvl w:val="0"/>
                <w:numId w:val="34"/>
              </w:numPr>
              <w:spacing w:after="0" w:afterAutospacing="0"/>
              <w:ind w:left="714" w:hanging="357"/>
              <w:contextualSpacing/>
            </w:pPr>
            <w:proofErr w:type="gramStart"/>
            <w:r>
              <w:t>se</w:t>
            </w:r>
            <w:proofErr w:type="gramEnd"/>
            <w:r>
              <w:t xml:space="preserve"> possui área própria de PLDFT; </w:t>
            </w:r>
          </w:p>
          <w:p w14:paraId="3575A131" w14:textId="77777777" w:rsidR="00F92F62" w:rsidRDefault="00F92F62" w:rsidP="00F92F62">
            <w:pPr>
              <w:pStyle w:val="SemEspaamento"/>
              <w:numPr>
                <w:ilvl w:val="0"/>
                <w:numId w:val="34"/>
              </w:numPr>
              <w:spacing w:after="0" w:afterAutospacing="0"/>
              <w:ind w:left="714" w:hanging="357"/>
              <w:contextualSpacing/>
            </w:pPr>
            <w:proofErr w:type="gramStart"/>
            <w:r>
              <w:t>número</w:t>
            </w:r>
            <w:proofErr w:type="gramEnd"/>
            <w:r>
              <w:t xml:space="preserve"> de profissionais dedicados a esta atividade; </w:t>
            </w:r>
          </w:p>
          <w:p w14:paraId="7CB5AC04" w14:textId="77777777" w:rsidR="00F92F62" w:rsidRDefault="00F92F62" w:rsidP="00F92F62">
            <w:pPr>
              <w:pStyle w:val="SemEspaamento"/>
              <w:numPr>
                <w:ilvl w:val="0"/>
                <w:numId w:val="34"/>
              </w:numPr>
              <w:spacing w:after="0" w:afterAutospacing="0"/>
              <w:ind w:left="714" w:hanging="357"/>
              <w:contextualSpacing/>
            </w:pPr>
            <w:proofErr w:type="gramStart"/>
            <w:r>
              <w:t>procedimentos</w:t>
            </w:r>
            <w:proofErr w:type="gramEnd"/>
            <w:r>
              <w:t xml:space="preserve"> adotados quando da negociação de ativos; e</w:t>
            </w:r>
          </w:p>
          <w:p w14:paraId="6094FFC6" w14:textId="77777777" w:rsidR="00087927" w:rsidDel="00CC58FB" w:rsidRDefault="00F92F62" w:rsidP="00F92F62">
            <w:pPr>
              <w:pStyle w:val="SemEspaamento"/>
              <w:numPr>
                <w:ilvl w:val="0"/>
                <w:numId w:val="34"/>
              </w:numPr>
              <w:spacing w:after="0" w:afterAutospacing="0"/>
              <w:ind w:left="714" w:hanging="357"/>
              <w:contextualSpacing/>
            </w:pPr>
            <w:proofErr w:type="gramStart"/>
            <w:r>
              <w:t>sistema</w:t>
            </w:r>
            <w:proofErr w:type="gramEnd"/>
            <w:r>
              <w:t xml:space="preserve"> utilizado para acompanhamento e monitoramento.</w:t>
            </w:r>
          </w:p>
        </w:tc>
      </w:tr>
      <w:tr w:rsidR="00087927" w:rsidRPr="00395B14" w14:paraId="16B4D691" w14:textId="77777777" w:rsidTr="009769BB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3E9AD93" w14:textId="77777777" w:rsidR="00087927" w:rsidRPr="00395B14" w:rsidRDefault="0008792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05225017" w:edGrp="everyone"/>
          </w:p>
        </w:tc>
      </w:tr>
      <w:permEnd w:id="1205225017"/>
      <w:tr w:rsidR="00087927" w14:paraId="40FDBB75" w14:textId="77777777" w:rsidTr="009E6631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2983D50" w14:textId="77777777" w:rsidR="00087927" w:rsidRDefault="00754B20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="00087927">
              <w:rPr>
                <w:b/>
                <w:color w:val="0095D9"/>
              </w:rPr>
              <w:t>.2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1574E83A" w14:textId="77777777" w:rsidR="00087927" w:rsidRDefault="009C2BDF" w:rsidP="005008D4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 w:rsidRPr="009C2BDF">
              <w:rPr>
                <w:color w:val="4C4D4F"/>
              </w:rPr>
              <w:t>Quais procedimentos são adotados pela instituição para verificar a origem dos recursos e identificar os beneficiários finais?</w:t>
            </w:r>
          </w:p>
        </w:tc>
      </w:tr>
      <w:tr w:rsidR="00087927" w:rsidRPr="00395B14" w14:paraId="5694B309" w14:textId="77777777" w:rsidTr="009769BB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10D4ECB" w14:textId="77777777" w:rsidR="00087927" w:rsidRPr="00395B14" w:rsidRDefault="0008792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087927" w14:paraId="380D0A3E" w14:textId="77777777" w:rsidTr="009E6631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21A552B0" w14:textId="77777777" w:rsidR="00087927" w:rsidRDefault="00754B20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="00087927">
              <w:rPr>
                <w:b/>
                <w:color w:val="0095D9"/>
              </w:rPr>
              <w:t>.3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5E61EB6C" w14:textId="77777777" w:rsidR="009C2BDF" w:rsidRPr="009C2BDF" w:rsidRDefault="009C2BDF" w:rsidP="009C2BDF">
            <w:pPr>
              <w:pStyle w:val="SemEspaamento"/>
              <w:spacing w:after="0" w:afterAutospacing="0"/>
            </w:pPr>
            <w:r w:rsidRPr="009C2BDF">
              <w:t xml:space="preserve">A instituição tem comitê ou organismo que trate de PLDFT? Em caso positivo, informar: </w:t>
            </w:r>
          </w:p>
          <w:p w14:paraId="6D9184FE" w14:textId="77777777" w:rsidR="009C2BDF" w:rsidRPr="009C2BDF" w:rsidRDefault="009C2BDF" w:rsidP="009C2BDF">
            <w:pPr>
              <w:pStyle w:val="SemEspaamento"/>
              <w:numPr>
                <w:ilvl w:val="0"/>
                <w:numId w:val="35"/>
              </w:numPr>
              <w:spacing w:after="0" w:afterAutospacing="0"/>
            </w:pPr>
            <w:proofErr w:type="gramStart"/>
            <w:r w:rsidRPr="009C2BDF">
              <w:t>periodicidade</w:t>
            </w:r>
            <w:proofErr w:type="gramEnd"/>
            <w:r w:rsidRPr="009C2BDF">
              <w:t xml:space="preserve"> em que é realizado; </w:t>
            </w:r>
          </w:p>
          <w:p w14:paraId="02A800A9" w14:textId="77777777" w:rsidR="009C2BDF" w:rsidRPr="009C2BDF" w:rsidRDefault="009C2BDF" w:rsidP="009C2BDF">
            <w:pPr>
              <w:pStyle w:val="SemEspaamento"/>
              <w:numPr>
                <w:ilvl w:val="0"/>
                <w:numId w:val="35"/>
              </w:numPr>
              <w:spacing w:after="0" w:afterAutospacing="0"/>
            </w:pPr>
            <w:proofErr w:type="gramStart"/>
            <w:r w:rsidRPr="009C2BDF">
              <w:t>áreas</w:t>
            </w:r>
            <w:proofErr w:type="gramEnd"/>
            <w:r w:rsidRPr="009C2BDF">
              <w:t xml:space="preserve"> envolvidas e número de participantes; e </w:t>
            </w:r>
          </w:p>
          <w:p w14:paraId="022DF498" w14:textId="77777777" w:rsidR="00087927" w:rsidRDefault="009C2BDF" w:rsidP="009C2BDF">
            <w:pPr>
              <w:pStyle w:val="SemEspaamento"/>
              <w:numPr>
                <w:ilvl w:val="0"/>
                <w:numId w:val="35"/>
              </w:numPr>
              <w:spacing w:after="0" w:afterAutospacing="0"/>
            </w:pPr>
            <w:proofErr w:type="gramStart"/>
            <w:r w:rsidRPr="009C2BDF">
              <w:t>se</w:t>
            </w:r>
            <w:proofErr w:type="gramEnd"/>
            <w:r w:rsidRPr="009C2BDF">
              <w:t xml:space="preserve"> as decisões são formalizadas.</w:t>
            </w:r>
          </w:p>
        </w:tc>
      </w:tr>
      <w:tr w:rsidR="00087927" w:rsidRPr="00395B14" w14:paraId="52F46EC5" w14:textId="77777777" w:rsidTr="009769BB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74EBEA3" w14:textId="77777777" w:rsidR="00087927" w:rsidRPr="00395B14" w:rsidRDefault="0008792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18866454" w:edGrp="everyone"/>
          </w:p>
        </w:tc>
      </w:tr>
      <w:permEnd w:id="1518866454"/>
      <w:tr w:rsidR="00087927" w14:paraId="4368EE9B" w14:textId="77777777" w:rsidTr="009E6631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64A6991" w14:textId="77777777" w:rsidR="00087927" w:rsidRDefault="00754B20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="00087927">
              <w:rPr>
                <w:b/>
                <w:color w:val="0095D9"/>
              </w:rPr>
              <w:t>.4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6FC085A9" w14:textId="77777777" w:rsidR="009C2BDF" w:rsidRPr="009C2BDF" w:rsidRDefault="009C2BDF" w:rsidP="009C2BDF">
            <w:pPr>
              <w:pStyle w:val="SemEspaamento"/>
              <w:spacing w:after="0"/>
              <w:contextualSpacing/>
              <w:rPr>
                <w:color w:val="4C4D4F"/>
              </w:rPr>
            </w:pPr>
            <w:r w:rsidRPr="009C2BDF">
              <w:rPr>
                <w:color w:val="4C4D4F"/>
              </w:rPr>
              <w:t>Anexar documento que descreva detalhadamente o processo adotado pela instituição de anticorrupção devendo conter, no mínimo, as seguintes informações:</w:t>
            </w:r>
          </w:p>
          <w:p w14:paraId="47D4A81E" w14:textId="77777777" w:rsidR="009C2BDF" w:rsidRPr="009C2BDF" w:rsidRDefault="009C2BDF" w:rsidP="009C2BDF">
            <w:pPr>
              <w:pStyle w:val="SemEspaamento"/>
              <w:numPr>
                <w:ilvl w:val="0"/>
                <w:numId w:val="36"/>
              </w:numPr>
              <w:spacing w:after="0" w:afterAutospacing="0"/>
              <w:ind w:left="714" w:hanging="357"/>
              <w:contextualSpacing/>
              <w:rPr>
                <w:color w:val="4C4D4F"/>
              </w:rPr>
            </w:pPr>
            <w:proofErr w:type="gramStart"/>
            <w:r w:rsidRPr="009C2BDF">
              <w:rPr>
                <w:color w:val="4C4D4F"/>
              </w:rPr>
              <w:t>se</w:t>
            </w:r>
            <w:proofErr w:type="gramEnd"/>
            <w:r w:rsidRPr="009C2BDF">
              <w:rPr>
                <w:color w:val="4C4D4F"/>
              </w:rPr>
              <w:t xml:space="preserve"> tem área própria para tratar do controle de anticorrupção; e </w:t>
            </w:r>
          </w:p>
          <w:p w14:paraId="44426D53" w14:textId="77777777" w:rsidR="00087927" w:rsidRDefault="009C2BDF" w:rsidP="009C2BDF">
            <w:pPr>
              <w:pStyle w:val="SemEspaamento"/>
              <w:numPr>
                <w:ilvl w:val="0"/>
                <w:numId w:val="36"/>
              </w:numPr>
              <w:spacing w:after="0" w:afterAutospacing="0"/>
              <w:ind w:left="714" w:hanging="357"/>
              <w:contextualSpacing/>
            </w:pPr>
            <w:proofErr w:type="gramStart"/>
            <w:r w:rsidRPr="009C2BDF">
              <w:rPr>
                <w:color w:val="4C4D4F"/>
              </w:rPr>
              <w:t>número</w:t>
            </w:r>
            <w:proofErr w:type="gramEnd"/>
            <w:r w:rsidRPr="009C2BDF">
              <w:rPr>
                <w:color w:val="4C4D4F"/>
              </w:rPr>
              <w:t xml:space="preserve"> de profissionais dedicados a essa atividade. </w:t>
            </w:r>
          </w:p>
        </w:tc>
      </w:tr>
      <w:tr w:rsidR="00087927" w:rsidRPr="00395B14" w14:paraId="48E8695B" w14:textId="77777777" w:rsidTr="009769BB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B9687E7" w14:textId="77777777" w:rsidR="00087927" w:rsidRPr="00395B14" w:rsidRDefault="0008792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46613237" w:edGrp="everyone"/>
          </w:p>
        </w:tc>
      </w:tr>
      <w:permEnd w:id="746613237"/>
      <w:tr w:rsidR="00087927" w14:paraId="68B724A6" w14:textId="77777777" w:rsidTr="009E6631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171EA9FE" w14:textId="77777777" w:rsidR="00087927" w:rsidRDefault="00754B20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6</w:t>
            </w:r>
            <w:r w:rsidR="00087927">
              <w:rPr>
                <w:b/>
                <w:color w:val="0095D9"/>
              </w:rPr>
              <w:t>.5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0E6C3843" w14:textId="77777777" w:rsidR="00087927" w:rsidRDefault="008D16EA" w:rsidP="005008D4">
            <w:pPr>
              <w:pStyle w:val="SemEspaamento"/>
              <w:spacing w:after="0" w:afterAutospacing="0"/>
              <w:contextualSpacing/>
            </w:pPr>
            <w:r w:rsidRPr="008D16EA">
              <w:t>A instituição tem área independente das demais áreas da instituição que avalie as regras de PLDFT e anticorrupção?</w:t>
            </w:r>
            <w:r w:rsidR="00754B20">
              <w:t xml:space="preserve"> Em caso positivo, quantos profissionais estão alocados para esta atividade?</w:t>
            </w:r>
          </w:p>
        </w:tc>
      </w:tr>
      <w:tr w:rsidR="009E6631" w:rsidRPr="00395B14" w14:paraId="5F14E152" w14:textId="77777777" w:rsidTr="00EE478D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5505EAFD" w14:textId="77777777" w:rsidR="009E6631" w:rsidRPr="00395B14" w:rsidRDefault="009E6631" w:rsidP="00EE478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9057446" w:edGrp="everyone"/>
          </w:p>
        </w:tc>
      </w:tr>
      <w:tr w:rsidR="009E6631" w14:paraId="001A90D7" w14:textId="77777777" w:rsidTr="009E663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3F14F8D5" w14:textId="77777777" w:rsidR="009E6631" w:rsidRPr="00DA0953" w:rsidRDefault="009E6631" w:rsidP="00EE478D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6.6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229AC864" w14:textId="77777777" w:rsidR="009E6631" w:rsidRDefault="009E6631" w:rsidP="009E6631">
            <w:pPr>
              <w:pStyle w:val="SemEspaamento"/>
              <w:spacing w:after="0" w:afterAutospacing="0"/>
              <w:contextualSpacing/>
            </w:pPr>
            <w:r>
              <w:t>Referente à responsabilidade pelo PLDFT da instituição, informar:</w:t>
            </w:r>
          </w:p>
          <w:p w14:paraId="270662F8" w14:textId="77777777" w:rsidR="009E6631" w:rsidRDefault="009E6631" w:rsidP="009E6631">
            <w:pPr>
              <w:pStyle w:val="SemEspaamento"/>
              <w:spacing w:after="0" w:afterAutospacing="0"/>
              <w:contextualSpacing/>
            </w:pPr>
          </w:p>
          <w:p w14:paraId="3B0F983D" w14:textId="77777777" w:rsidR="009E6631" w:rsidRDefault="009E6631" w:rsidP="009E6631">
            <w:pPr>
              <w:pStyle w:val="SemEspaamento"/>
              <w:numPr>
                <w:ilvl w:val="0"/>
                <w:numId w:val="47"/>
              </w:numPr>
              <w:spacing w:after="0" w:afterAutospacing="0"/>
              <w:contextualSpacing/>
            </w:pPr>
            <w:r>
              <w:t xml:space="preserve">O nome do diretor responsável; e </w:t>
            </w:r>
          </w:p>
          <w:p w14:paraId="60503553" w14:textId="77777777" w:rsidR="009E6631" w:rsidRDefault="009E6631" w:rsidP="009E6631">
            <w:pPr>
              <w:pStyle w:val="SemEspaamento"/>
              <w:numPr>
                <w:ilvl w:val="0"/>
                <w:numId w:val="47"/>
              </w:numPr>
              <w:spacing w:after="0" w:afterAutospacing="0"/>
              <w:contextualSpacing/>
            </w:pPr>
            <w:r>
              <w:t>O nome do responsável pela área de PLDFT indicando o telefone para contato e e-mail corporativo.</w:t>
            </w:r>
          </w:p>
        </w:tc>
      </w:tr>
      <w:tr w:rsidR="009E6631" w:rsidRPr="00395B14" w14:paraId="463F77C7" w14:textId="77777777" w:rsidTr="00EE478D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163339DC" w14:textId="77777777" w:rsidR="009E6631" w:rsidRPr="00395B14" w:rsidRDefault="009E6631" w:rsidP="00EE478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9E6631" w14:paraId="130C155C" w14:textId="77777777" w:rsidTr="009E663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0BE2E0BF" w14:textId="77777777" w:rsidR="009E6631" w:rsidRDefault="009E6631" w:rsidP="00EE478D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6.7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19D4C812" w14:textId="77777777" w:rsidR="009E6631" w:rsidRDefault="009E6631" w:rsidP="00EE478D">
            <w:pPr>
              <w:pStyle w:val="SemEspaamento"/>
              <w:spacing w:after="0" w:afterAutospacing="0"/>
              <w:contextualSpacing/>
            </w:pPr>
            <w:r>
              <w:t xml:space="preserve">Para as atividades a serem contratadas, </w:t>
            </w:r>
            <w:r w:rsidRPr="005861BC">
              <w:t xml:space="preserve">a instituição registrou </w:t>
            </w:r>
            <w:r>
              <w:t>n</w:t>
            </w:r>
            <w:r w:rsidRPr="005861BC">
              <w:t>os últimos 12</w:t>
            </w:r>
            <w:r>
              <w:t xml:space="preserve"> (doze)</w:t>
            </w:r>
            <w:r w:rsidRPr="005861BC">
              <w:t xml:space="preserve"> meses alguma comunicação com indícios de transações suspeitas ao COAF</w:t>
            </w:r>
            <w:r w:rsidR="00EE478D">
              <w:t xml:space="preserve"> que sejam relevantes para a atividade contratada</w:t>
            </w:r>
            <w:r>
              <w:t>? Em caso positivo, quantas?</w:t>
            </w:r>
          </w:p>
        </w:tc>
      </w:tr>
      <w:tr w:rsidR="009E6631" w:rsidRPr="00395B14" w14:paraId="70950B4C" w14:textId="77777777" w:rsidTr="00EE478D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519C3473" w14:textId="77777777" w:rsidR="009E6631" w:rsidRPr="00395B14" w:rsidRDefault="009E6631" w:rsidP="00EE478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49057446"/>
      <w:tr w:rsidR="00087927" w14:paraId="1BB33B48" w14:textId="77777777" w:rsidTr="009E663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20DF558D" w14:textId="77777777" w:rsidR="00087927" w:rsidRPr="00DA0953" w:rsidRDefault="009E6631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6.8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32E1CE47" w14:textId="77777777" w:rsidR="00087927" w:rsidRDefault="008D16EA" w:rsidP="005008D4">
            <w:pPr>
              <w:pStyle w:val="SemEspaamento"/>
              <w:spacing w:after="0" w:afterAutospacing="0"/>
              <w:contextualSpacing/>
            </w:pPr>
            <w:r w:rsidRPr="008D16EA">
              <w:t>Informar os procedimentos adotados nos casos de identificação de atividades suspeitas.</w:t>
            </w:r>
          </w:p>
        </w:tc>
      </w:tr>
      <w:tr w:rsidR="00087927" w:rsidRPr="00395B14" w14:paraId="0AD9629B" w14:textId="77777777" w:rsidTr="009769BB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5F6098E" w14:textId="77777777" w:rsidR="00087927" w:rsidRPr="00395B14" w:rsidRDefault="0008792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97743041" w:edGrp="everyone"/>
          </w:p>
        </w:tc>
      </w:tr>
      <w:permEnd w:id="2097743041"/>
      <w:tr w:rsidR="00087927" w14:paraId="44146963" w14:textId="77777777" w:rsidTr="009E663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50A89BDD" w14:textId="77777777" w:rsidR="00087927" w:rsidRDefault="009E6631" w:rsidP="005008D4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6.9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6F705908" w14:textId="77777777" w:rsidR="00087927" w:rsidRDefault="008D16EA" w:rsidP="005008D4">
            <w:pPr>
              <w:pStyle w:val="SemEspaamento"/>
              <w:spacing w:after="0" w:afterAutospacing="0"/>
              <w:contextualSpacing/>
            </w:pPr>
            <w:r w:rsidRPr="008D16EA">
              <w:t>A instituição tem estrutura para identificação e mitigação de fraudes?</w:t>
            </w:r>
          </w:p>
        </w:tc>
      </w:tr>
      <w:tr w:rsidR="00087927" w:rsidRPr="00395B14" w14:paraId="6E915F8E" w14:textId="77777777" w:rsidTr="009769BB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5E1BE0F1" w14:textId="77777777" w:rsidR="00087927" w:rsidRPr="00395B14" w:rsidRDefault="00087927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35428983" w:edGrp="everyone"/>
          </w:p>
        </w:tc>
      </w:tr>
      <w:tr w:rsidR="009E6631" w14:paraId="2A371687" w14:textId="77777777" w:rsidTr="009E663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14:paraId="5A0BBAE7" w14:textId="77777777" w:rsidR="009E6631" w:rsidRDefault="009E6631" w:rsidP="009E6631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6.10</w:t>
            </w:r>
          </w:p>
        </w:tc>
        <w:tc>
          <w:tcPr>
            <w:tcW w:w="8852" w:type="dxa"/>
            <w:shd w:val="clear" w:color="auto" w:fill="F2F2F2"/>
            <w:vAlign w:val="center"/>
          </w:tcPr>
          <w:p w14:paraId="0F0E148D" w14:textId="77777777" w:rsidR="009E6631" w:rsidRDefault="009E6631" w:rsidP="00EE478D">
            <w:pPr>
              <w:pStyle w:val="SemEspaamento"/>
              <w:spacing w:after="0" w:afterAutospacing="0"/>
              <w:contextualSpacing/>
            </w:pPr>
            <w:r>
              <w:t>Para as atividades a serem contratadas, a</w:t>
            </w:r>
            <w:r w:rsidRPr="00DF36DF">
              <w:t xml:space="preserve"> instituição já foi alguma vez fiscalizada ou inspecionada nas atividades de prevenção e combate à “lavagem” de dinheiro e controles internos por algum órgão regulador e/ou empresa de auditoria contratada? </w:t>
            </w:r>
            <w:r w:rsidRPr="00C20170">
              <w:t>Em caso positivo, informe o órgão regulador</w:t>
            </w:r>
            <w:r w:rsidR="003B6631" w:rsidRPr="00DF36DF">
              <w:t xml:space="preserve"> e/ou empresa de auditoria</w:t>
            </w:r>
            <w:r w:rsidR="003B6631">
              <w:t xml:space="preserve"> que realizou esse trabalho</w:t>
            </w:r>
            <w:r>
              <w:t xml:space="preserve"> e se ocorreu nos últimos 5 (cinco) anos</w:t>
            </w:r>
            <w:r w:rsidR="003B6631">
              <w:t>.</w:t>
            </w:r>
          </w:p>
        </w:tc>
      </w:tr>
      <w:tr w:rsidR="009E6631" w:rsidRPr="00395B14" w14:paraId="16E61997" w14:textId="77777777" w:rsidTr="00EE478D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1E680074" w14:textId="77777777" w:rsidR="009E6631" w:rsidRPr="00395B14" w:rsidRDefault="009E6631" w:rsidP="00EE478D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</w:tbl>
    <w:p w14:paraId="14707938" w14:textId="77777777" w:rsidR="00B212DE" w:rsidRPr="00D43CAE" w:rsidRDefault="009E6631" w:rsidP="00B212DE">
      <w:pPr>
        <w:pStyle w:val="Ttulo1"/>
      </w:pPr>
      <w:bookmarkStart w:id="18" w:name="_Toc516759994"/>
      <w:bookmarkStart w:id="19" w:name="_Toc531007114"/>
      <w:permEnd w:id="2135428983"/>
      <w:r>
        <w:t>7</w:t>
      </w:r>
      <w:r w:rsidR="00B212DE" w:rsidRPr="00D43CAE">
        <w:t xml:space="preserve">. </w:t>
      </w:r>
      <w:r w:rsidR="00B212DE">
        <w:t>Gerenciamento</w:t>
      </w:r>
      <w:r w:rsidR="00B212DE" w:rsidRPr="00D43CAE">
        <w:t xml:space="preserve"> de risco</w:t>
      </w:r>
      <w:bookmarkEnd w:id="18"/>
      <w:bookmarkEnd w:id="19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B212DE" w:rsidRPr="0054755E" w14:paraId="16EB1D40" w14:textId="77777777" w:rsidTr="009769BB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9E71822" w14:textId="77777777" w:rsidR="00B212DE" w:rsidRPr="00D43CAE" w:rsidRDefault="009E6631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B212DE" w:rsidRPr="00D43CAE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shd w:val="clear" w:color="auto" w:fill="F2F2F2"/>
            <w:vAlign w:val="center"/>
          </w:tcPr>
          <w:p w14:paraId="7195B26E" w14:textId="77777777" w:rsidR="00B212DE" w:rsidRPr="00D43CAE" w:rsidRDefault="003F2F2A" w:rsidP="005008D4">
            <w:pPr>
              <w:pStyle w:val="SemEspaamento"/>
              <w:spacing w:after="0" w:afterAutospacing="0"/>
            </w:pPr>
            <w:r w:rsidRPr="003F2F2A">
              <w:t>A instituição tem área(s) própria(s) de gerenciamento de riscos? Caso não, contrata terceiros para desempenhar essa atividade? Descreva a experiência do contratado e a forma de supervisão.</w:t>
            </w:r>
          </w:p>
        </w:tc>
      </w:tr>
      <w:tr w:rsidR="00B212DE" w:rsidRPr="00395B14" w14:paraId="783D4CDC" w14:textId="77777777" w:rsidTr="009769BB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54CDDA52" w14:textId="77777777" w:rsidR="00B212DE" w:rsidRPr="00395B14" w:rsidRDefault="00B212DE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68117663" w:edGrp="everyone"/>
          </w:p>
        </w:tc>
      </w:tr>
      <w:permEnd w:id="1068117663"/>
      <w:tr w:rsidR="00B212DE" w:rsidRPr="002E6D59" w14:paraId="381AE7E4" w14:textId="77777777" w:rsidTr="009769BB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2BA824A" w14:textId="77777777" w:rsidR="00B212DE" w:rsidRPr="00D43CAE" w:rsidRDefault="009E6631" w:rsidP="005008D4">
            <w:pPr>
              <w:pStyle w:val="SemEspaamento"/>
              <w:spacing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95D9"/>
              </w:rPr>
              <w:t>7</w:t>
            </w:r>
            <w:r w:rsidR="00B212DE" w:rsidRPr="00D43CAE">
              <w:rPr>
                <w:b/>
                <w:color w:val="0095D9"/>
              </w:rPr>
              <w:t>.2</w:t>
            </w:r>
          </w:p>
        </w:tc>
        <w:tc>
          <w:tcPr>
            <w:tcW w:w="8974" w:type="dxa"/>
            <w:shd w:val="clear" w:color="auto" w:fill="auto"/>
            <w:vAlign w:val="center"/>
          </w:tcPr>
          <w:p w14:paraId="28254027" w14:textId="77777777" w:rsidR="00B212DE" w:rsidRPr="00D43CAE" w:rsidRDefault="00B212DE" w:rsidP="005008D4">
            <w:pPr>
              <w:pStyle w:val="SemEspaamento"/>
              <w:spacing w:after="0" w:afterAutospacing="0"/>
              <w:jc w:val="left"/>
              <w:rPr>
                <w:szCs w:val="24"/>
              </w:rPr>
            </w:pPr>
            <w:r w:rsidRPr="00D43CAE">
              <w:rPr>
                <w:szCs w:val="24"/>
              </w:rPr>
              <w:t xml:space="preserve">Informar qual sistema de </w:t>
            </w:r>
            <w:r>
              <w:rPr>
                <w:szCs w:val="24"/>
              </w:rPr>
              <w:t xml:space="preserve">controle de </w:t>
            </w:r>
            <w:r w:rsidRPr="00D43CAE">
              <w:rPr>
                <w:szCs w:val="24"/>
              </w:rPr>
              <w:t xml:space="preserve">risco é adotado </w:t>
            </w:r>
            <w:r>
              <w:rPr>
                <w:szCs w:val="24"/>
              </w:rPr>
              <w:t>pela instituição</w:t>
            </w:r>
            <w:r w:rsidRPr="00D43CAE">
              <w:rPr>
                <w:szCs w:val="24"/>
              </w:rPr>
              <w:t xml:space="preserve">. </w:t>
            </w:r>
          </w:p>
        </w:tc>
      </w:tr>
      <w:tr w:rsidR="00B212DE" w:rsidRPr="00395B14" w14:paraId="3A043335" w14:textId="77777777" w:rsidTr="009769BB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B3EF9DB" w14:textId="77777777" w:rsidR="00B212DE" w:rsidRPr="00395B14" w:rsidRDefault="00B212DE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70924870" w:edGrp="everyone"/>
          </w:p>
        </w:tc>
      </w:tr>
      <w:permEnd w:id="1770924870"/>
      <w:tr w:rsidR="00B212DE" w14:paraId="0BAFFEDE" w14:textId="77777777" w:rsidTr="009769BB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4E2D3A6A" w14:textId="77777777" w:rsidR="00B212DE" w:rsidRPr="00D43CAE" w:rsidRDefault="009E6631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B212DE" w:rsidRPr="00D43CAE">
              <w:rPr>
                <w:b/>
                <w:color w:val="0095D9"/>
              </w:rPr>
              <w:t>.3</w:t>
            </w:r>
          </w:p>
        </w:tc>
        <w:tc>
          <w:tcPr>
            <w:tcW w:w="8974" w:type="dxa"/>
            <w:shd w:val="clear" w:color="auto" w:fill="F2F2F2"/>
            <w:vAlign w:val="center"/>
          </w:tcPr>
          <w:p w14:paraId="3826DD42" w14:textId="77777777" w:rsidR="003F2F2A" w:rsidRPr="003F2F2A" w:rsidRDefault="003F2F2A" w:rsidP="003F2F2A">
            <w:pPr>
              <w:pStyle w:val="SemEspaamento"/>
              <w:spacing w:after="0" w:afterAutospacing="0"/>
            </w:pPr>
            <w:r w:rsidRPr="003F2F2A">
              <w:t>A instituição tem comitê de gerenciamento de riscos? Em caso positivo, informar:</w:t>
            </w:r>
          </w:p>
          <w:p w14:paraId="46030445" w14:textId="77777777" w:rsidR="003F2F2A" w:rsidRPr="003F2F2A" w:rsidRDefault="003F2F2A" w:rsidP="003F2F2A">
            <w:pPr>
              <w:pStyle w:val="SemEspaamento"/>
              <w:numPr>
                <w:ilvl w:val="0"/>
                <w:numId w:val="37"/>
              </w:numPr>
              <w:spacing w:after="0" w:afterAutospacing="0"/>
            </w:pPr>
            <w:proofErr w:type="gramStart"/>
            <w:r w:rsidRPr="003F2F2A">
              <w:t>periodicidade</w:t>
            </w:r>
            <w:proofErr w:type="gramEnd"/>
            <w:r w:rsidRPr="003F2F2A">
              <w:t xml:space="preserve"> em que é realizado; </w:t>
            </w:r>
          </w:p>
          <w:p w14:paraId="7CC795FE" w14:textId="77777777" w:rsidR="003F2F2A" w:rsidRPr="003F2F2A" w:rsidRDefault="003F2F2A" w:rsidP="003F2F2A">
            <w:pPr>
              <w:pStyle w:val="SemEspaamento"/>
              <w:numPr>
                <w:ilvl w:val="0"/>
                <w:numId w:val="37"/>
              </w:numPr>
              <w:spacing w:after="0" w:afterAutospacing="0"/>
            </w:pPr>
            <w:proofErr w:type="gramStart"/>
            <w:r w:rsidRPr="003F2F2A">
              <w:t>áreas</w:t>
            </w:r>
            <w:proofErr w:type="gramEnd"/>
            <w:r w:rsidRPr="003F2F2A">
              <w:t xml:space="preserve"> envolvidas e número de participantes; e </w:t>
            </w:r>
          </w:p>
          <w:p w14:paraId="0FD223B1" w14:textId="77777777" w:rsidR="00B212DE" w:rsidRPr="00D43CAE" w:rsidRDefault="003F2F2A" w:rsidP="003F2F2A">
            <w:pPr>
              <w:pStyle w:val="SemEspaamento"/>
              <w:numPr>
                <w:ilvl w:val="0"/>
                <w:numId w:val="37"/>
              </w:numPr>
              <w:spacing w:after="0" w:afterAutospacing="0"/>
            </w:pPr>
            <w:proofErr w:type="gramStart"/>
            <w:r w:rsidRPr="003F2F2A">
              <w:lastRenderedPageBreak/>
              <w:t>se</w:t>
            </w:r>
            <w:proofErr w:type="gramEnd"/>
            <w:r w:rsidRPr="003F2F2A">
              <w:t xml:space="preserve"> as decisões são formalizadas.</w:t>
            </w:r>
          </w:p>
        </w:tc>
      </w:tr>
      <w:tr w:rsidR="00B212DE" w:rsidRPr="00395B14" w14:paraId="6AEA4790" w14:textId="77777777" w:rsidTr="009769BB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9D13BA6" w14:textId="77777777" w:rsidR="00B212DE" w:rsidRPr="00395B14" w:rsidRDefault="00B212DE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57978123" w:edGrp="everyone"/>
          </w:p>
        </w:tc>
      </w:tr>
      <w:permEnd w:id="2057978123"/>
      <w:tr w:rsidR="00B212DE" w14:paraId="705BBBB0" w14:textId="77777777" w:rsidTr="009769BB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8C84DAF" w14:textId="77777777" w:rsidR="00B212DE" w:rsidRPr="00D43CAE" w:rsidRDefault="009E6631" w:rsidP="005008D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="00B212DE" w:rsidRPr="00D43CAE">
              <w:rPr>
                <w:b/>
                <w:color w:val="0095D9"/>
              </w:rPr>
              <w:t>.4</w:t>
            </w:r>
          </w:p>
        </w:tc>
        <w:tc>
          <w:tcPr>
            <w:tcW w:w="8974" w:type="dxa"/>
            <w:shd w:val="clear" w:color="auto" w:fill="F2F2F2"/>
            <w:vAlign w:val="center"/>
          </w:tcPr>
          <w:p w14:paraId="7758FB7A" w14:textId="77777777" w:rsidR="003F2F2A" w:rsidRDefault="003F2F2A" w:rsidP="003F2F2A">
            <w:pPr>
              <w:pStyle w:val="SemEspaamento"/>
              <w:spacing w:after="0" w:afterAutospacing="0"/>
            </w:pPr>
            <w:r>
              <w:t xml:space="preserve">Anexar o PCN (plano de continuidade de negócios) adotado pela instituição, devendo informar, no mínimo: </w:t>
            </w:r>
          </w:p>
          <w:p w14:paraId="2BB46D69" w14:textId="77777777" w:rsidR="003F2F2A" w:rsidRDefault="003F2F2A" w:rsidP="003F2F2A">
            <w:pPr>
              <w:pStyle w:val="SemEspaamento"/>
              <w:numPr>
                <w:ilvl w:val="0"/>
                <w:numId w:val="38"/>
              </w:numPr>
              <w:spacing w:after="0" w:afterAutospacing="0"/>
            </w:pPr>
            <w:proofErr w:type="gramStart"/>
            <w:r>
              <w:t>se</w:t>
            </w:r>
            <w:proofErr w:type="gramEnd"/>
            <w:r>
              <w:t xml:space="preserve"> é auditado e qual a periodicidade; </w:t>
            </w:r>
          </w:p>
          <w:p w14:paraId="43D612D0" w14:textId="77777777" w:rsidR="003F2F2A" w:rsidRDefault="003F2F2A" w:rsidP="003F2F2A">
            <w:pPr>
              <w:pStyle w:val="SemEspaamento"/>
              <w:numPr>
                <w:ilvl w:val="0"/>
                <w:numId w:val="38"/>
              </w:numPr>
              <w:spacing w:after="0" w:afterAutospacing="0"/>
            </w:pPr>
            <w:proofErr w:type="gramStart"/>
            <w:r>
              <w:t>se</w:t>
            </w:r>
            <w:proofErr w:type="gramEnd"/>
            <w:r>
              <w:t xml:space="preserve"> é validado/testado por área independente; </w:t>
            </w:r>
          </w:p>
          <w:p w14:paraId="069C7BD9" w14:textId="77777777" w:rsidR="003F2F2A" w:rsidRDefault="003F2F2A" w:rsidP="003F2F2A">
            <w:pPr>
              <w:pStyle w:val="SemEspaamento"/>
              <w:numPr>
                <w:ilvl w:val="0"/>
                <w:numId w:val="38"/>
              </w:numPr>
              <w:spacing w:after="0" w:afterAutospacing="0"/>
            </w:pPr>
            <w:proofErr w:type="gramStart"/>
            <w:r>
              <w:t>local</w:t>
            </w:r>
            <w:proofErr w:type="gramEnd"/>
            <w:r>
              <w:t xml:space="preserve">, distância do ambiente principal e avaliação sobre o local; </w:t>
            </w:r>
          </w:p>
          <w:p w14:paraId="3C47F5D8" w14:textId="77777777" w:rsidR="003F2F2A" w:rsidRDefault="003F2F2A" w:rsidP="003F2F2A">
            <w:pPr>
              <w:pStyle w:val="SemEspaamento"/>
              <w:numPr>
                <w:ilvl w:val="0"/>
                <w:numId w:val="38"/>
              </w:numPr>
              <w:spacing w:after="0" w:afterAutospacing="0"/>
            </w:pPr>
            <w:proofErr w:type="gramStart"/>
            <w:r>
              <w:t>processo</w:t>
            </w:r>
            <w:proofErr w:type="gramEnd"/>
            <w:r>
              <w:t xml:space="preserve"> para gerenciamento de crise; e</w:t>
            </w:r>
          </w:p>
          <w:p w14:paraId="2FAF3A48" w14:textId="77777777" w:rsidR="00B212DE" w:rsidRPr="00D43CAE" w:rsidRDefault="003F2F2A" w:rsidP="003F2F2A">
            <w:pPr>
              <w:pStyle w:val="SemEspaamento"/>
              <w:numPr>
                <w:ilvl w:val="0"/>
                <w:numId w:val="38"/>
              </w:numPr>
              <w:spacing w:after="0" w:afterAutospacing="0"/>
            </w:pPr>
            <w:proofErr w:type="gramStart"/>
            <w:r>
              <w:t>pessoas</w:t>
            </w:r>
            <w:proofErr w:type="gramEnd"/>
            <w:r>
              <w:t xml:space="preserve"> de contato/árvore de decisão.</w:t>
            </w:r>
          </w:p>
        </w:tc>
      </w:tr>
      <w:tr w:rsidR="00B212DE" w:rsidRPr="00395B14" w14:paraId="445C24EE" w14:textId="77777777" w:rsidTr="009769BB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0A3C3F7C" w14:textId="77777777" w:rsidR="00B212DE" w:rsidRPr="00395B14" w:rsidRDefault="00B212DE" w:rsidP="005008D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89735715" w:edGrp="everyone"/>
          </w:p>
        </w:tc>
      </w:tr>
    </w:tbl>
    <w:p w14:paraId="1E0190BC" w14:textId="77777777" w:rsidR="0056368C" w:rsidRPr="00DB3099" w:rsidRDefault="009E6631" w:rsidP="0056368C">
      <w:pPr>
        <w:pStyle w:val="Ttulo1"/>
      </w:pPr>
      <w:bookmarkStart w:id="20" w:name="_Toc516759995"/>
      <w:bookmarkStart w:id="21" w:name="_Toc531007115"/>
      <w:permEnd w:id="1089735715"/>
      <w:r>
        <w:t>8</w:t>
      </w:r>
      <w:r w:rsidR="0056368C" w:rsidRPr="00DB3099">
        <w:t xml:space="preserve">.  </w:t>
      </w:r>
      <w:r w:rsidR="0056368C">
        <w:t>J</w:t>
      </w:r>
      <w:r w:rsidR="0056368C" w:rsidRPr="00DB3099">
        <w:t>urídico</w:t>
      </w:r>
      <w:bookmarkEnd w:id="20"/>
      <w:bookmarkEnd w:id="21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56368C" w:rsidRPr="0054755E" w14:paraId="018CB8A1" w14:textId="77777777" w:rsidTr="003F2AA7">
        <w:trPr>
          <w:trHeight w:val="360"/>
        </w:trPr>
        <w:tc>
          <w:tcPr>
            <w:tcW w:w="0" w:type="auto"/>
            <w:shd w:val="clear" w:color="auto" w:fill="F2F2F2"/>
            <w:vAlign w:val="center"/>
          </w:tcPr>
          <w:p w14:paraId="3D1A40B5" w14:textId="77777777" w:rsidR="0056368C" w:rsidRPr="00DA0953" w:rsidRDefault="009E6631" w:rsidP="005008D4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="0056368C" w:rsidRPr="00DA0953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shd w:val="clear" w:color="auto" w:fill="F2F2F2"/>
            <w:vAlign w:val="center"/>
          </w:tcPr>
          <w:p w14:paraId="33313360" w14:textId="77777777" w:rsidR="0056368C" w:rsidRPr="0073041E" w:rsidRDefault="003F2F2A" w:rsidP="005008D4">
            <w:pPr>
              <w:pStyle w:val="SemEspaamento"/>
            </w:pPr>
            <w:r w:rsidRPr="003F2F2A">
              <w:t>A instituição conta com departamento jurídico próprio? Em caso positivo, informar a composição da área. Em caso negativo, contrata terceiros para essa atividade? Detalhar.</w:t>
            </w:r>
          </w:p>
        </w:tc>
      </w:tr>
      <w:tr w:rsidR="00703CFD" w:rsidRPr="0054755E" w14:paraId="51AC1ABD" w14:textId="77777777" w:rsidTr="003F2AA7">
        <w:trPr>
          <w:trHeight w:val="56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0E93A84C" w14:textId="77777777" w:rsidR="00703CFD" w:rsidRDefault="00703CFD" w:rsidP="005008D4">
            <w:pPr>
              <w:pStyle w:val="SemEspaamento"/>
            </w:pPr>
            <w:permStart w:id="1318000332" w:edGrp="everyone"/>
          </w:p>
        </w:tc>
      </w:tr>
    </w:tbl>
    <w:p w14:paraId="528AB3AA" w14:textId="77777777" w:rsidR="009F5E2C" w:rsidRDefault="009F5E2C" w:rsidP="009F5E2C">
      <w:pPr>
        <w:pStyle w:val="SemEspaamento"/>
      </w:pPr>
      <w:bookmarkStart w:id="22" w:name="_Toc516759996"/>
      <w:permEnd w:id="1318000332"/>
    </w:p>
    <w:p w14:paraId="2E1B719A" w14:textId="77777777" w:rsidR="009F5E2C" w:rsidRDefault="009F5E2C">
      <w:pPr>
        <w:rPr>
          <w:rFonts w:ascii="Calibri" w:eastAsiaTheme="majorEastAsia" w:hAnsi="Calibri" w:cstheme="majorBidi"/>
          <w:bCs/>
          <w:szCs w:val="28"/>
        </w:rPr>
      </w:pPr>
      <w:r>
        <w:br w:type="page"/>
      </w:r>
    </w:p>
    <w:p w14:paraId="6DE1E98C" w14:textId="77777777" w:rsidR="00614A64" w:rsidRDefault="009E6631" w:rsidP="00614A64">
      <w:pPr>
        <w:pStyle w:val="Ttulo1"/>
      </w:pPr>
      <w:bookmarkStart w:id="23" w:name="_Toc531007116"/>
      <w:r>
        <w:lastRenderedPageBreak/>
        <w:t>9</w:t>
      </w:r>
      <w:r w:rsidR="00614A64">
        <w:t xml:space="preserve">. </w:t>
      </w:r>
      <w:bookmarkEnd w:id="22"/>
      <w:r w:rsidR="003F2F2A" w:rsidRPr="003F2F2A">
        <w:t xml:space="preserve">Anexos </w:t>
      </w:r>
      <w:r w:rsidR="003F2F2A">
        <w:t>o</w:t>
      </w:r>
      <w:r w:rsidR="003F2F2A" w:rsidRPr="003F2F2A">
        <w:t xml:space="preserve">u </w:t>
      </w:r>
      <w:r w:rsidR="003F2F2A">
        <w:t>e</w:t>
      </w:r>
      <w:r w:rsidR="003F2F2A" w:rsidRPr="003F2F2A">
        <w:t xml:space="preserve">ndereço </w:t>
      </w:r>
      <w:r w:rsidR="003F2F2A">
        <w:t>e</w:t>
      </w:r>
      <w:r w:rsidR="003F2F2A" w:rsidRPr="003F2F2A">
        <w:t>letrônico</w:t>
      </w:r>
      <w:bookmarkEnd w:id="23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F2F2F2"/>
        <w:tblLook w:val="04A0" w:firstRow="1" w:lastRow="0" w:firstColumn="1" w:lastColumn="0" w:noHBand="0" w:noVBand="1"/>
      </w:tblPr>
      <w:tblGrid>
        <w:gridCol w:w="646"/>
        <w:gridCol w:w="9101"/>
      </w:tblGrid>
      <w:tr w:rsidR="003F2F2A" w:rsidRPr="0054755E" w14:paraId="309F1AE4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EC9A071" w14:textId="77777777" w:rsidR="003F2F2A" w:rsidRPr="00DA0953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81CB6D6" w14:textId="77777777" w:rsidR="003F2F2A" w:rsidRPr="0054755E" w:rsidRDefault="003F2F2A" w:rsidP="00596B15">
            <w:pPr>
              <w:pStyle w:val="SemEspaamento"/>
            </w:pPr>
            <w:r>
              <w:rPr>
                <w:color w:val="4C4D4F"/>
                <w:szCs w:val="24"/>
              </w:rPr>
              <w:t>Documentos societários da instituição, devidamente registrados</w:t>
            </w:r>
          </w:p>
        </w:tc>
      </w:tr>
      <w:tr w:rsidR="003F2F2A" w:rsidRPr="002E6D59" w14:paraId="64703259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62D76CED" w14:textId="77777777" w:rsidR="003F2F2A" w:rsidRPr="002E6D59" w:rsidRDefault="009E6631" w:rsidP="00596B15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95D9"/>
              </w:rPr>
              <w:t>9</w:t>
            </w:r>
            <w:r w:rsidR="003F2F2A" w:rsidRPr="00612DCE">
              <w:rPr>
                <w:b/>
                <w:color w:val="0095D9"/>
              </w:rPr>
              <w:t>.2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7AA09A" w14:textId="77777777" w:rsidR="003F2F2A" w:rsidRPr="002E6D59" w:rsidRDefault="003F2F2A" w:rsidP="00596B15">
            <w:pPr>
              <w:pStyle w:val="SemEspaamento"/>
              <w:jc w:val="left"/>
              <w:rPr>
                <w:b/>
                <w:sz w:val="28"/>
                <w:szCs w:val="28"/>
              </w:rPr>
            </w:pPr>
            <w:r w:rsidRPr="0054755E">
              <w:rPr>
                <w:color w:val="4C4D4F"/>
                <w:szCs w:val="24"/>
              </w:rPr>
              <w:t xml:space="preserve">Organograma </w:t>
            </w:r>
            <w:r>
              <w:rPr>
                <w:color w:val="4C4D4F"/>
                <w:szCs w:val="24"/>
              </w:rPr>
              <w:t>funcional</w:t>
            </w:r>
            <w:r w:rsidRPr="0054755E">
              <w:rPr>
                <w:color w:val="4C4D4F"/>
                <w:szCs w:val="24"/>
              </w:rPr>
              <w:t xml:space="preserve"> </w:t>
            </w:r>
            <w:r>
              <w:rPr>
                <w:color w:val="4C4D4F"/>
                <w:szCs w:val="24"/>
              </w:rPr>
              <w:t>indicando os responsáveis de cada área</w:t>
            </w:r>
          </w:p>
        </w:tc>
      </w:tr>
      <w:tr w:rsidR="003F2F2A" w:rsidRPr="00612DCE" w14:paraId="578CD55E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F486AA8" w14:textId="77777777" w:rsidR="003F2F2A" w:rsidRPr="00612DCE" w:rsidRDefault="009E6631" w:rsidP="00596B15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8307F34" w14:textId="77777777" w:rsidR="003F2F2A" w:rsidRPr="00612DCE" w:rsidRDefault="003F2F2A" w:rsidP="00596B15">
            <w:pPr>
              <w:pStyle w:val="SemEspaamento"/>
              <w:jc w:val="left"/>
              <w:rPr>
                <w:szCs w:val="24"/>
              </w:rPr>
            </w:pPr>
            <w:r>
              <w:rPr>
                <w:color w:val="4C4D4F"/>
                <w:szCs w:val="24"/>
              </w:rPr>
              <w:t>Currículo</w:t>
            </w:r>
            <w:r w:rsidRPr="0054755E">
              <w:rPr>
                <w:color w:val="4C4D4F"/>
                <w:szCs w:val="24"/>
              </w:rPr>
              <w:t xml:space="preserve"> </w:t>
            </w:r>
            <w:r>
              <w:rPr>
                <w:color w:val="4C4D4F"/>
                <w:szCs w:val="24"/>
              </w:rPr>
              <w:t>dos profissionais responsáveis pelas áreas indicados no organograma</w:t>
            </w:r>
          </w:p>
        </w:tc>
      </w:tr>
      <w:tr w:rsidR="003F2F2A" w:rsidRPr="001D7694" w14:paraId="43593F28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50E24B11" w14:textId="77777777" w:rsidR="003F2F2A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466B5CD" w14:textId="77777777" w:rsidR="003F2F2A" w:rsidRPr="001D7694" w:rsidRDefault="003F2F2A" w:rsidP="00596B15">
            <w:pPr>
              <w:pStyle w:val="SemEspaamento"/>
              <w:jc w:val="left"/>
              <w:rPr>
                <w:szCs w:val="24"/>
              </w:rPr>
            </w:pPr>
            <w:r>
              <w:rPr>
                <w:color w:val="4C4D4F"/>
                <w:szCs w:val="24"/>
              </w:rPr>
              <w:t>Cópia dos últimos 2 (dois) balanços auditados</w:t>
            </w:r>
          </w:p>
        </w:tc>
      </w:tr>
      <w:tr w:rsidR="003F2F2A" w14:paraId="63C2159E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51D8B886" w14:textId="77777777" w:rsidR="003F2F2A" w:rsidRPr="00DA0953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22BC21A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</w:pPr>
            <w:r w:rsidRPr="0054755E">
              <w:rPr>
                <w:color w:val="4C4D4F"/>
                <w:szCs w:val="24"/>
              </w:rPr>
              <w:t xml:space="preserve">Código de </w:t>
            </w:r>
            <w:r>
              <w:rPr>
                <w:color w:val="4C4D4F"/>
                <w:szCs w:val="24"/>
              </w:rPr>
              <w:t>é</w:t>
            </w:r>
            <w:r w:rsidRPr="0054755E">
              <w:rPr>
                <w:color w:val="4C4D4F"/>
                <w:szCs w:val="24"/>
              </w:rPr>
              <w:t xml:space="preserve">tica e </w:t>
            </w:r>
            <w:r>
              <w:rPr>
                <w:color w:val="4C4D4F"/>
                <w:szCs w:val="24"/>
              </w:rPr>
              <w:t>c</w:t>
            </w:r>
            <w:r w:rsidRPr="0054755E">
              <w:rPr>
                <w:color w:val="4C4D4F"/>
                <w:szCs w:val="24"/>
              </w:rPr>
              <w:t>onduta</w:t>
            </w:r>
          </w:p>
        </w:tc>
      </w:tr>
      <w:tr w:rsidR="003F2F2A" w14:paraId="0A71B9CF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27C434C1" w14:textId="77777777" w:rsidR="003F2F2A" w:rsidRPr="00DA0953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D289F3D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</w:pPr>
            <w:r>
              <w:rPr>
                <w:color w:val="4C4D4F"/>
                <w:szCs w:val="24"/>
              </w:rPr>
              <w:t>Política/manual conheça seus profissionais</w:t>
            </w:r>
          </w:p>
        </w:tc>
      </w:tr>
      <w:tr w:rsidR="003F2F2A" w14:paraId="3F8FED23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47F1FB16" w14:textId="77777777" w:rsidR="003F2F2A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93A605F" w14:textId="77777777" w:rsidR="003F2F2A" w:rsidRDefault="003F2F2A" w:rsidP="00596B15">
            <w:pPr>
              <w:pStyle w:val="SemEspaamento"/>
            </w:pPr>
            <w:r>
              <w:rPr>
                <w:color w:val="4C4D4F"/>
                <w:szCs w:val="24"/>
              </w:rPr>
              <w:t>Política/manual de treinamento (se aplicável)</w:t>
            </w:r>
          </w:p>
        </w:tc>
      </w:tr>
      <w:tr w:rsidR="003F2F2A" w:rsidRPr="002E6D59" w14:paraId="3AF6D26B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F891C47" w14:textId="77777777" w:rsidR="003F2F2A" w:rsidRPr="002E6D59" w:rsidRDefault="009E6631" w:rsidP="00596B15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0E8AFD" w14:textId="77777777" w:rsidR="003F2F2A" w:rsidRPr="002E6D59" w:rsidRDefault="003F2F2A" w:rsidP="00596B15">
            <w:pPr>
              <w:pStyle w:val="SemEspaamento"/>
              <w:jc w:val="left"/>
              <w:rPr>
                <w:b/>
                <w:sz w:val="28"/>
                <w:szCs w:val="28"/>
              </w:rPr>
            </w:pPr>
            <w:r>
              <w:rPr>
                <w:color w:val="4C4D4F"/>
                <w:szCs w:val="24"/>
              </w:rPr>
              <w:t xml:space="preserve">Política/manual </w:t>
            </w:r>
            <w:r w:rsidRPr="0054755E">
              <w:rPr>
                <w:color w:val="4C4D4F"/>
                <w:szCs w:val="24"/>
              </w:rPr>
              <w:t xml:space="preserve">de </w:t>
            </w:r>
            <w:r>
              <w:rPr>
                <w:color w:val="4C4D4F"/>
                <w:szCs w:val="24"/>
              </w:rPr>
              <w:t>controles internos</w:t>
            </w:r>
            <w:r w:rsidRPr="00690BC9">
              <w:rPr>
                <w:color w:val="4C4D4F"/>
                <w:szCs w:val="24"/>
              </w:rPr>
              <w:t xml:space="preserve"> </w:t>
            </w:r>
            <w:r>
              <w:rPr>
                <w:color w:val="4C4D4F"/>
                <w:szCs w:val="24"/>
              </w:rPr>
              <w:t xml:space="preserve">e </w:t>
            </w:r>
            <w:proofErr w:type="spellStart"/>
            <w:r>
              <w:rPr>
                <w:color w:val="4C4D4F"/>
                <w:szCs w:val="24"/>
              </w:rPr>
              <w:t>c</w:t>
            </w:r>
            <w:r w:rsidRPr="00690BC9">
              <w:rPr>
                <w:color w:val="4C4D4F"/>
                <w:szCs w:val="24"/>
              </w:rPr>
              <w:t>ompliance</w:t>
            </w:r>
            <w:proofErr w:type="spellEnd"/>
            <w:r>
              <w:rPr>
                <w:color w:val="4C4D4F"/>
                <w:szCs w:val="24"/>
              </w:rPr>
              <w:t xml:space="preserve"> (dependendo do porte da instituição, as políticas podem estar juntas ou separadas)</w:t>
            </w:r>
          </w:p>
        </w:tc>
      </w:tr>
      <w:tr w:rsidR="003F2F2A" w:rsidRPr="002E6D59" w14:paraId="6AD4E409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29F329CA" w14:textId="77777777" w:rsidR="003F2F2A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096F8D5" w14:textId="77777777" w:rsidR="003F2F2A" w:rsidRPr="002E6D59" w:rsidRDefault="003F2F2A" w:rsidP="00596B15">
            <w:pPr>
              <w:pStyle w:val="SemEspaamento"/>
              <w:jc w:val="left"/>
              <w:rPr>
                <w:b/>
                <w:sz w:val="28"/>
                <w:szCs w:val="28"/>
              </w:rPr>
            </w:pPr>
            <w:r>
              <w:rPr>
                <w:color w:val="4C4D4F"/>
                <w:szCs w:val="24"/>
              </w:rPr>
              <w:t>Política/manual de segregação de atividades</w:t>
            </w:r>
          </w:p>
        </w:tc>
      </w:tr>
      <w:tr w:rsidR="003F2F2A" w:rsidRPr="002E6D59" w14:paraId="370183CC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43D1367" w14:textId="77777777" w:rsidR="003F2F2A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61DF9B6" w14:textId="77777777" w:rsidR="003F2F2A" w:rsidRPr="002E6D59" w:rsidRDefault="003F2F2A" w:rsidP="00596B15">
            <w:pPr>
              <w:pStyle w:val="SemEspaamento"/>
              <w:jc w:val="left"/>
              <w:rPr>
                <w:b/>
                <w:sz w:val="28"/>
                <w:szCs w:val="28"/>
              </w:rPr>
            </w:pPr>
            <w:r>
              <w:rPr>
                <w:color w:val="4C4D4F"/>
                <w:szCs w:val="24"/>
              </w:rPr>
              <w:t>Política/manual de PLDFT</w:t>
            </w:r>
          </w:p>
        </w:tc>
      </w:tr>
      <w:tr w:rsidR="003F2F2A" w:rsidRPr="002E6D59" w14:paraId="743FCDF3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502A0A4A" w14:textId="77777777" w:rsidR="003F2F2A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7D9A946" w14:textId="77777777" w:rsidR="003F2F2A" w:rsidRPr="002E6D59" w:rsidRDefault="003F2F2A" w:rsidP="00596B15">
            <w:pPr>
              <w:pStyle w:val="SemEspaamento"/>
              <w:jc w:val="left"/>
              <w:rPr>
                <w:b/>
                <w:sz w:val="28"/>
                <w:szCs w:val="28"/>
              </w:rPr>
            </w:pPr>
            <w:r>
              <w:rPr>
                <w:color w:val="4C4D4F"/>
                <w:szCs w:val="24"/>
              </w:rPr>
              <w:t>Política/manual de anticorrupção</w:t>
            </w:r>
          </w:p>
        </w:tc>
      </w:tr>
      <w:tr w:rsidR="003F2F2A" w14:paraId="48040A90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4ECCD64B" w14:textId="77777777" w:rsidR="003F2F2A" w:rsidRDefault="009E6631" w:rsidP="00596B15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.12</w:t>
            </w:r>
          </w:p>
        </w:tc>
        <w:tc>
          <w:tcPr>
            <w:tcW w:w="0" w:type="auto"/>
            <w:shd w:val="clear" w:color="auto" w:fill="F2F2F2"/>
          </w:tcPr>
          <w:p w14:paraId="2345CE32" w14:textId="77777777" w:rsidR="003F2F2A" w:rsidRDefault="003F2F2A" w:rsidP="00596B15">
            <w:pPr>
              <w:pStyle w:val="SemEspaamento"/>
              <w:spacing w:after="0" w:afterAutospacing="0"/>
              <w:contextualSpacing/>
              <w:rPr>
                <w:color w:val="4C4D4F"/>
                <w:szCs w:val="24"/>
              </w:rPr>
            </w:pPr>
            <w:r>
              <w:rPr>
                <w:color w:val="4C4D4F"/>
                <w:szCs w:val="24"/>
              </w:rPr>
              <w:t>Política/manual de segurança da informação</w:t>
            </w:r>
          </w:p>
        </w:tc>
      </w:tr>
      <w:tr w:rsidR="003F2F2A" w14:paraId="6105B9B6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5E160B34" w14:textId="77777777" w:rsidR="003F2F2A" w:rsidRDefault="009E6631" w:rsidP="00596B15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EB8C261" w14:textId="77777777" w:rsidR="003F2F2A" w:rsidRDefault="003F2F2A" w:rsidP="00596B15">
            <w:pPr>
              <w:pStyle w:val="SemEspaamento"/>
              <w:jc w:val="left"/>
              <w:rPr>
                <w:color w:val="4C4D4F"/>
                <w:szCs w:val="24"/>
              </w:rPr>
            </w:pPr>
            <w:r>
              <w:rPr>
                <w:color w:val="4C4D4F"/>
                <w:szCs w:val="24"/>
              </w:rPr>
              <w:t>Política/manual de gerenciamento de riscos</w:t>
            </w:r>
          </w:p>
        </w:tc>
      </w:tr>
      <w:tr w:rsidR="003F2F2A" w14:paraId="62CA4D49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33B256FB" w14:textId="77777777" w:rsidR="003F2F2A" w:rsidRDefault="009E6631" w:rsidP="00596B15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BBFA92F" w14:textId="77777777" w:rsidR="003F2F2A" w:rsidRDefault="003F2F2A" w:rsidP="00596B15">
            <w:pPr>
              <w:pStyle w:val="SemEspaamento"/>
              <w:tabs>
                <w:tab w:val="left" w:pos="6812"/>
              </w:tabs>
              <w:spacing w:after="0" w:afterAutospacing="0"/>
              <w:contextualSpacing/>
              <w:rPr>
                <w:color w:val="4C4D4F"/>
                <w:szCs w:val="24"/>
              </w:rPr>
            </w:pPr>
            <w:r w:rsidRPr="0054755E">
              <w:rPr>
                <w:color w:val="4C4D4F"/>
                <w:szCs w:val="24"/>
              </w:rPr>
              <w:t>P</w:t>
            </w:r>
            <w:r>
              <w:rPr>
                <w:color w:val="4C4D4F"/>
                <w:szCs w:val="24"/>
              </w:rPr>
              <w:t>CN</w:t>
            </w:r>
          </w:p>
        </w:tc>
      </w:tr>
      <w:tr w:rsidR="003F2F2A" w14:paraId="4627964B" w14:textId="77777777" w:rsidTr="003F2AA7">
        <w:trPr>
          <w:trHeight w:val="454"/>
        </w:trPr>
        <w:tc>
          <w:tcPr>
            <w:tcW w:w="0" w:type="auto"/>
            <w:shd w:val="clear" w:color="auto" w:fill="F2F2F2"/>
            <w:vAlign w:val="center"/>
          </w:tcPr>
          <w:p w14:paraId="0603C1DD" w14:textId="77777777" w:rsidR="003F2F2A" w:rsidRDefault="009E6631" w:rsidP="00596B15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="003F2F2A">
              <w:rPr>
                <w:b/>
                <w:color w:val="0095D9"/>
              </w:rPr>
              <w:t>.15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930F4AE" w14:textId="77777777" w:rsidR="003F2F2A" w:rsidRDefault="003F2F2A" w:rsidP="00596B15">
            <w:pPr>
              <w:pStyle w:val="SemEspaamento"/>
              <w:jc w:val="left"/>
              <w:rPr>
                <w:color w:val="4C4D4F"/>
                <w:szCs w:val="24"/>
              </w:rPr>
            </w:pPr>
            <w:r>
              <w:rPr>
                <w:color w:val="4C4D4F"/>
                <w:szCs w:val="24"/>
              </w:rPr>
              <w:t>Política/manual de investimentos pessoais</w:t>
            </w:r>
          </w:p>
        </w:tc>
      </w:tr>
    </w:tbl>
    <w:p w14:paraId="77BDA857" w14:textId="77777777" w:rsidR="009E663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</w:p>
    <w:p w14:paraId="41EFFD6D" w14:textId="77777777" w:rsidR="009E6631" w:rsidRPr="009646B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E6631" w:rsidRPr="009646B1" w14:paraId="7C957F61" w14:textId="77777777" w:rsidTr="00EE478D">
        <w:trPr>
          <w:trHeight w:val="698"/>
          <w:jc w:val="center"/>
        </w:trPr>
        <w:tc>
          <w:tcPr>
            <w:tcW w:w="5517" w:type="dxa"/>
            <w:vAlign w:val="center"/>
          </w:tcPr>
          <w:p w14:paraId="2EDA2720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021BB904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E6631" w:rsidRPr="009646B1" w14:paraId="65176685" w14:textId="77777777" w:rsidTr="00EE478D">
        <w:trPr>
          <w:trHeight w:val="430"/>
          <w:jc w:val="center"/>
        </w:trPr>
        <w:tc>
          <w:tcPr>
            <w:tcW w:w="5517" w:type="dxa"/>
          </w:tcPr>
          <w:p w14:paraId="0E449D89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795C4D89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E6631" w:rsidRPr="009646B1" w14:paraId="75F284AA" w14:textId="77777777" w:rsidTr="00EE478D">
        <w:trPr>
          <w:jc w:val="center"/>
        </w:trPr>
        <w:tc>
          <w:tcPr>
            <w:tcW w:w="5517" w:type="dxa"/>
          </w:tcPr>
          <w:p w14:paraId="4DC4EFEE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173561B8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E6631" w:rsidRPr="009646B1" w14:paraId="6A757FED" w14:textId="77777777" w:rsidTr="00EE478D">
        <w:trPr>
          <w:jc w:val="center"/>
        </w:trPr>
        <w:tc>
          <w:tcPr>
            <w:tcW w:w="5517" w:type="dxa"/>
          </w:tcPr>
          <w:p w14:paraId="73D87021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5152A44A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E6631" w:rsidRPr="009646B1" w14:paraId="77904E3C" w14:textId="77777777" w:rsidTr="00EE478D">
        <w:trPr>
          <w:jc w:val="center"/>
        </w:trPr>
        <w:tc>
          <w:tcPr>
            <w:tcW w:w="5517" w:type="dxa"/>
          </w:tcPr>
          <w:p w14:paraId="38B98728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4082DE20" w14:textId="77777777" w:rsidR="009E6631" w:rsidRPr="009646B1" w:rsidRDefault="009E663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7616411D" w14:textId="77777777" w:rsidR="009E6631" w:rsidRDefault="009E6631" w:rsidP="009E6631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4ECCF656" w14:textId="77777777" w:rsidR="003F2F2A" w:rsidRDefault="0024629A" w:rsidP="009E6631">
      <w:r>
        <w:br w:type="page"/>
      </w:r>
      <w:bookmarkStart w:id="24" w:name="_Toc516759998"/>
      <w:r w:rsidR="003F2F2A" w:rsidRPr="00625551">
        <w:lastRenderedPageBreak/>
        <w:t xml:space="preserve">ANEXO I </w:t>
      </w:r>
      <w:r w:rsidR="003F2F2A">
        <w:t>–</w:t>
      </w:r>
      <w:r w:rsidR="003F2F2A" w:rsidRPr="00625551">
        <w:t xml:space="preserve"> SERVIÇOS QUALIFICADOS AO MERCADO DE CAPITAIS</w:t>
      </w:r>
    </w:p>
    <w:p w14:paraId="28132460" w14:textId="77777777" w:rsidR="003F2F2A" w:rsidRPr="00625551" w:rsidRDefault="003F2F2A" w:rsidP="003F2F2A">
      <w:pPr>
        <w:pStyle w:val="Ttulo1"/>
        <w:jc w:val="center"/>
      </w:pPr>
      <w:bookmarkStart w:id="25" w:name="_Toc513734532"/>
      <w:bookmarkStart w:id="26" w:name="_Toc531007117"/>
      <w:r w:rsidRPr="00625551">
        <w:t xml:space="preserve">SEÇÃO I </w:t>
      </w:r>
      <w:r>
        <w:t>–</w:t>
      </w:r>
      <w:r w:rsidRPr="00625551">
        <w:t xml:space="preserve"> CUSTÓDIA</w:t>
      </w:r>
      <w:bookmarkEnd w:id="25"/>
      <w:bookmarkEnd w:id="26"/>
    </w:p>
    <w:p w14:paraId="01673645" w14:textId="77777777" w:rsidR="003F2F2A" w:rsidRPr="00625551" w:rsidRDefault="003F2F2A" w:rsidP="003F2F2A">
      <w:pPr>
        <w:pStyle w:val="Ttulo1"/>
      </w:pPr>
      <w:bookmarkStart w:id="27" w:name="_Toc513734533"/>
      <w:bookmarkStart w:id="28" w:name="_Toc531007118"/>
      <w:r>
        <w:t>1. C</w:t>
      </w:r>
      <w:r w:rsidRPr="00625551">
        <w:t>adastro de clientes</w:t>
      </w:r>
      <w:bookmarkEnd w:id="27"/>
      <w:bookmarkEnd w:id="28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3F2F2A" w:rsidRPr="0054755E" w14:paraId="36234CB6" w14:textId="77777777" w:rsidTr="003F2AA7">
        <w:trPr>
          <w:trHeight w:val="23"/>
        </w:trPr>
        <w:tc>
          <w:tcPr>
            <w:tcW w:w="861" w:type="dxa"/>
            <w:shd w:val="clear" w:color="auto" w:fill="auto"/>
          </w:tcPr>
          <w:p w14:paraId="6F999BCD" w14:textId="77777777" w:rsidR="003F2F2A" w:rsidRDefault="003F2F2A" w:rsidP="00596B15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 w:rsidRPr="008B5ABA">
              <w:rPr>
                <w:b/>
                <w:color w:val="0095D9"/>
              </w:rPr>
              <w:t>1.1</w:t>
            </w:r>
          </w:p>
        </w:tc>
        <w:tc>
          <w:tcPr>
            <w:tcW w:w="8886" w:type="dxa"/>
            <w:shd w:val="clear" w:color="auto" w:fill="auto"/>
          </w:tcPr>
          <w:p w14:paraId="72FB0427" w14:textId="77777777" w:rsidR="003F2F2A" w:rsidRPr="003F2F2A" w:rsidRDefault="003F2F2A" w:rsidP="003F2F2A">
            <w:pPr>
              <w:pStyle w:val="SemEspaamento"/>
              <w:spacing w:after="0" w:afterAutospacing="0"/>
            </w:pPr>
            <w:r w:rsidRPr="003F2F2A">
              <w:t>Descrever como a instituição realiza o cadastro de seus clientes e sua atualização, nos termos da regulação aplicável, indicando, no mínimo:</w:t>
            </w:r>
          </w:p>
          <w:p w14:paraId="22DB3B24" w14:textId="77777777" w:rsidR="003F2F2A" w:rsidRPr="003F2F2A" w:rsidRDefault="003F2F2A" w:rsidP="003F2F2A">
            <w:pPr>
              <w:pStyle w:val="SemEspaamento"/>
              <w:numPr>
                <w:ilvl w:val="0"/>
                <w:numId w:val="42"/>
              </w:numPr>
              <w:spacing w:after="0" w:afterAutospacing="0"/>
            </w:pPr>
            <w:proofErr w:type="gramStart"/>
            <w:r w:rsidRPr="003F2F2A">
              <w:t>a</w:t>
            </w:r>
            <w:proofErr w:type="gramEnd"/>
            <w:r w:rsidRPr="003F2F2A">
              <w:t xml:space="preserve"> periodicidade de atualização cadastral; </w:t>
            </w:r>
          </w:p>
          <w:p w14:paraId="4F788801" w14:textId="77777777" w:rsidR="003F2F2A" w:rsidRPr="003F2F2A" w:rsidRDefault="003F2F2A" w:rsidP="003F2F2A">
            <w:pPr>
              <w:pStyle w:val="SemEspaamento"/>
              <w:numPr>
                <w:ilvl w:val="0"/>
                <w:numId w:val="42"/>
              </w:numPr>
              <w:spacing w:after="0" w:afterAutospacing="0"/>
            </w:pPr>
            <w:proofErr w:type="gramStart"/>
            <w:r w:rsidRPr="003F2F2A">
              <w:t>se</w:t>
            </w:r>
            <w:proofErr w:type="gramEnd"/>
            <w:r w:rsidRPr="003F2F2A">
              <w:t xml:space="preserve"> o cadastro é físico e/ou eletrônico; e </w:t>
            </w:r>
          </w:p>
          <w:p w14:paraId="5E06637B" w14:textId="77777777" w:rsidR="003F2F2A" w:rsidRPr="003F2F2A" w:rsidRDefault="003F2F2A" w:rsidP="003F2F2A">
            <w:pPr>
              <w:pStyle w:val="SemEspaamento"/>
              <w:numPr>
                <w:ilvl w:val="0"/>
                <w:numId w:val="42"/>
              </w:numPr>
              <w:spacing w:after="0" w:afterAutospacing="0"/>
            </w:pPr>
            <w:proofErr w:type="gramStart"/>
            <w:r w:rsidRPr="003F2F2A">
              <w:t>o</w:t>
            </w:r>
            <w:proofErr w:type="gramEnd"/>
            <w:r w:rsidRPr="003F2F2A">
              <w:t xml:space="preserve"> procedimento de guarda de documentação cadastral. </w:t>
            </w:r>
          </w:p>
        </w:tc>
      </w:tr>
      <w:tr w:rsidR="003F2F2A" w:rsidRPr="009C183A" w14:paraId="30CA27D8" w14:textId="77777777" w:rsidTr="003F2AA7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342B298" w14:textId="77777777" w:rsidR="003F2F2A" w:rsidRPr="003F2F2A" w:rsidRDefault="003F2F2A" w:rsidP="003F2F2A">
            <w:pPr>
              <w:pStyle w:val="SemEspaamento"/>
              <w:spacing w:after="0" w:afterAutospacing="0"/>
            </w:pPr>
            <w:permStart w:id="598244654" w:edGrp="everyone"/>
          </w:p>
        </w:tc>
      </w:tr>
      <w:permEnd w:id="598244654"/>
      <w:tr w:rsidR="003F2F2A" w:rsidRPr="0054755E" w14:paraId="5B78A3E3" w14:textId="77777777" w:rsidTr="003F2AA7">
        <w:trPr>
          <w:trHeight w:val="23"/>
        </w:trPr>
        <w:tc>
          <w:tcPr>
            <w:tcW w:w="861" w:type="dxa"/>
            <w:shd w:val="clear" w:color="auto" w:fill="auto"/>
          </w:tcPr>
          <w:p w14:paraId="56674CE8" w14:textId="77777777" w:rsidR="003F2F2A" w:rsidRPr="0054755E" w:rsidRDefault="003F2F2A" w:rsidP="00596B15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 w:rsidRPr="008B5ABA">
              <w:rPr>
                <w:b/>
                <w:color w:val="0095D9"/>
              </w:rPr>
              <w:t>1.2</w:t>
            </w:r>
          </w:p>
        </w:tc>
        <w:tc>
          <w:tcPr>
            <w:tcW w:w="8886" w:type="dxa"/>
            <w:shd w:val="clear" w:color="auto" w:fill="auto"/>
          </w:tcPr>
          <w:p w14:paraId="53FE3D0B" w14:textId="77777777" w:rsidR="003F2F2A" w:rsidRPr="003F2F2A" w:rsidRDefault="003F2F2A" w:rsidP="003F2F2A">
            <w:pPr>
              <w:pStyle w:val="SemEspaamento"/>
              <w:spacing w:after="0" w:afterAutospacing="0"/>
            </w:pPr>
            <w:r w:rsidRPr="003F2F2A">
              <w:t xml:space="preserve">Informar o sistema de cadastro utilizado pela instituição indicando se esse sistema permite a identificação da data e do conteúdo de todas as alterações e atualizações realizadas. </w:t>
            </w:r>
          </w:p>
        </w:tc>
      </w:tr>
      <w:tr w:rsidR="003F2F2A" w:rsidRPr="009C183A" w14:paraId="73B9CE1C" w14:textId="77777777" w:rsidTr="003F2AA7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3E3433F3" w14:textId="77777777" w:rsidR="003F2F2A" w:rsidRPr="003F2F2A" w:rsidRDefault="003F2F2A" w:rsidP="003F2F2A">
            <w:pPr>
              <w:pStyle w:val="SemEspaamento"/>
              <w:spacing w:after="0" w:afterAutospacing="0"/>
            </w:pPr>
            <w:permStart w:id="753933748" w:edGrp="everyone"/>
          </w:p>
        </w:tc>
      </w:tr>
      <w:permEnd w:id="753933748"/>
      <w:tr w:rsidR="003F2F2A" w:rsidRPr="0054755E" w14:paraId="1529EB0B" w14:textId="77777777" w:rsidTr="003F2AA7">
        <w:trPr>
          <w:trHeight w:val="23"/>
        </w:trPr>
        <w:tc>
          <w:tcPr>
            <w:tcW w:w="861" w:type="dxa"/>
            <w:shd w:val="clear" w:color="auto" w:fill="auto"/>
          </w:tcPr>
          <w:p w14:paraId="3A250A66" w14:textId="77777777" w:rsidR="003F2F2A" w:rsidRDefault="003F2F2A" w:rsidP="00596B15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 w:rsidRPr="008B5ABA">
              <w:rPr>
                <w:b/>
                <w:color w:val="0095D9"/>
              </w:rPr>
              <w:t>1.3</w:t>
            </w:r>
          </w:p>
        </w:tc>
        <w:tc>
          <w:tcPr>
            <w:tcW w:w="8886" w:type="dxa"/>
            <w:shd w:val="clear" w:color="auto" w:fill="auto"/>
          </w:tcPr>
          <w:p w14:paraId="3A0CB935" w14:textId="77777777" w:rsidR="003F2F2A" w:rsidRPr="003F2F2A" w:rsidRDefault="003F2F2A" w:rsidP="003F2F2A">
            <w:pPr>
              <w:pStyle w:val="SemEspaamento"/>
              <w:spacing w:after="0" w:afterAutospacing="0"/>
            </w:pPr>
            <w:r w:rsidRPr="003F2F2A">
              <w:t xml:space="preserve">Informar se a instituição registra o formulário KYC (conheça seu cliente) para todos os clientes de sua base. Em caso positivo, qual é o procedimento adotado? Detalhar o tratamento adotado para PEP (pessoas expostas politicamente) e INR (investidores não residentes). </w:t>
            </w:r>
          </w:p>
        </w:tc>
      </w:tr>
      <w:tr w:rsidR="003F2F2A" w:rsidRPr="0054755E" w14:paraId="747E1C70" w14:textId="77777777" w:rsidTr="003F2AA7">
        <w:trPr>
          <w:trHeight w:val="454"/>
        </w:trPr>
        <w:tc>
          <w:tcPr>
            <w:tcW w:w="9747" w:type="dxa"/>
            <w:gridSpan w:val="2"/>
            <w:shd w:val="clear" w:color="auto" w:fill="F2F2F2"/>
          </w:tcPr>
          <w:p w14:paraId="042AAEBC" w14:textId="77777777" w:rsidR="003F2F2A" w:rsidRPr="003F2F2A" w:rsidRDefault="003F2F2A" w:rsidP="003F2F2A">
            <w:pPr>
              <w:pStyle w:val="SemEspaamento"/>
              <w:spacing w:after="0" w:afterAutospacing="0"/>
            </w:pPr>
            <w:permStart w:id="1325023634" w:edGrp="everyone"/>
          </w:p>
        </w:tc>
      </w:tr>
    </w:tbl>
    <w:p w14:paraId="2515F318" w14:textId="77777777" w:rsidR="003F2F2A" w:rsidRPr="00C05F6F" w:rsidRDefault="003F2F2A" w:rsidP="003F2F2A">
      <w:pPr>
        <w:pStyle w:val="Ttulo1"/>
      </w:pPr>
      <w:bookmarkStart w:id="29" w:name="_Toc531007119"/>
      <w:permEnd w:id="1325023634"/>
      <w:r>
        <w:t xml:space="preserve">2. </w:t>
      </w:r>
      <w:proofErr w:type="spellStart"/>
      <w:r>
        <w:t>B</w:t>
      </w:r>
      <w:r w:rsidRPr="00C05F6F">
        <w:t>ackoffice</w:t>
      </w:r>
      <w:bookmarkEnd w:id="29"/>
      <w:proofErr w:type="spellEnd"/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24"/>
        <w:gridCol w:w="9131"/>
      </w:tblGrid>
      <w:tr w:rsidR="003F2F2A" w:rsidRPr="0054755E" w14:paraId="5DF80913" w14:textId="77777777" w:rsidTr="003F2F2A">
        <w:trPr>
          <w:trHeight w:val="57"/>
        </w:trPr>
        <w:tc>
          <w:tcPr>
            <w:tcW w:w="716" w:type="dxa"/>
            <w:shd w:val="clear" w:color="auto" w:fill="auto"/>
          </w:tcPr>
          <w:p w14:paraId="561BA3AD" w14:textId="77777777" w:rsidR="003F2F2A" w:rsidRPr="008B5ABA" w:rsidRDefault="003F2F2A" w:rsidP="003F2F2A">
            <w:pPr>
              <w:pStyle w:val="SemEspaamento"/>
              <w:jc w:val="center"/>
              <w:rPr>
                <w:color w:val="00B0F0"/>
              </w:rPr>
            </w:pPr>
            <w:r w:rsidRPr="008B5ABA">
              <w:rPr>
                <w:b/>
                <w:color w:val="00B0F0"/>
              </w:rPr>
              <w:t>2.1</w:t>
            </w:r>
          </w:p>
        </w:tc>
        <w:tc>
          <w:tcPr>
            <w:tcW w:w="9031" w:type="dxa"/>
            <w:shd w:val="clear" w:color="auto" w:fill="auto"/>
          </w:tcPr>
          <w:p w14:paraId="7D631A61" w14:textId="77777777" w:rsidR="003F2F2A" w:rsidRPr="0054755E" w:rsidRDefault="003F2F2A" w:rsidP="00596B15">
            <w:pPr>
              <w:pStyle w:val="SemEspaamento"/>
              <w:spacing w:after="0" w:afterAutospacing="0"/>
              <w:contextualSpacing/>
            </w:pPr>
            <w:r>
              <w:t>Descrever</w:t>
            </w:r>
            <w:r w:rsidRPr="00014937">
              <w:t xml:space="preserve"> </w:t>
            </w:r>
            <w:r>
              <w:t xml:space="preserve">a estrutura operacional utilizada pela instituição para prestação do serviço de custódia </w:t>
            </w:r>
            <w:r w:rsidRPr="00014937">
              <w:t xml:space="preserve">com a especificação </w:t>
            </w:r>
            <w:r>
              <w:t>d</w:t>
            </w:r>
            <w:r w:rsidRPr="00014937">
              <w:t>as principais características dos processos e sistemas informatizados utilizados</w:t>
            </w:r>
            <w:r>
              <w:t>.</w:t>
            </w:r>
            <w:r w:rsidRPr="00174279">
              <w:t xml:space="preserve"> </w:t>
            </w:r>
          </w:p>
        </w:tc>
      </w:tr>
      <w:tr w:rsidR="003F2F2A" w:rsidRPr="009C183A" w14:paraId="668C8D91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F811843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679809886" w:edGrp="everyone"/>
          </w:p>
        </w:tc>
      </w:tr>
      <w:permEnd w:id="679809886"/>
      <w:tr w:rsidR="003F2F2A" w:rsidRPr="001A5F1E" w14:paraId="798B4A9E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391FDB9A" w14:textId="77777777" w:rsidR="003F2F2A" w:rsidRPr="008B5ABA" w:rsidRDefault="003F2F2A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2.2</w:t>
            </w:r>
          </w:p>
        </w:tc>
        <w:tc>
          <w:tcPr>
            <w:tcW w:w="9031" w:type="dxa"/>
            <w:shd w:val="clear" w:color="auto" w:fill="auto"/>
          </w:tcPr>
          <w:p w14:paraId="16387A51" w14:textId="77777777" w:rsidR="003F2F2A" w:rsidRDefault="003F2F2A" w:rsidP="00596B15">
            <w:pPr>
              <w:pStyle w:val="SemEspaamento"/>
              <w:spacing w:after="0" w:afterAutospacing="0"/>
              <w:contextualSpacing/>
            </w:pPr>
            <w:r>
              <w:t xml:space="preserve">Referente </w:t>
            </w:r>
            <w:r w:rsidRPr="0044192C">
              <w:t>à</w:t>
            </w:r>
            <w:r>
              <w:t xml:space="preserve"> custódia do investidor, i</w:t>
            </w:r>
            <w:r w:rsidRPr="001A5F1E">
              <w:t xml:space="preserve">nformar </w:t>
            </w:r>
            <w:r>
              <w:t>brevemente como é realizada:</w:t>
            </w:r>
          </w:p>
          <w:p w14:paraId="0FB920F6" w14:textId="77777777" w:rsidR="003F2F2A" w:rsidRDefault="003F2F2A" w:rsidP="003F2F2A">
            <w:pPr>
              <w:pStyle w:val="SemEspaamento"/>
              <w:numPr>
                <w:ilvl w:val="0"/>
                <w:numId w:val="40"/>
              </w:numPr>
              <w:spacing w:after="0" w:afterAutospacing="0"/>
              <w:contextualSpacing/>
            </w:pPr>
            <w:proofErr w:type="gramStart"/>
            <w:r>
              <w:t>a</w:t>
            </w:r>
            <w:proofErr w:type="gramEnd"/>
            <w:r>
              <w:t xml:space="preserve"> guarda eletrônica e liquidação física e financeira de ativos;</w:t>
            </w:r>
          </w:p>
          <w:p w14:paraId="4C32454C" w14:textId="77777777" w:rsidR="003F2F2A" w:rsidRDefault="003F2F2A" w:rsidP="003F2F2A">
            <w:pPr>
              <w:pStyle w:val="SemEspaamento"/>
              <w:numPr>
                <w:ilvl w:val="0"/>
                <w:numId w:val="40"/>
              </w:numPr>
              <w:spacing w:after="0" w:afterAutospacing="0"/>
              <w:contextualSpacing/>
            </w:pPr>
            <w:proofErr w:type="gramStart"/>
            <w:r>
              <w:t>a</w:t>
            </w:r>
            <w:proofErr w:type="gramEnd"/>
            <w:r>
              <w:t xml:space="preserve"> conciliação das posições junto às entidades registradoras e depositárias centrais; e </w:t>
            </w:r>
          </w:p>
          <w:p w14:paraId="3F995CD6" w14:textId="77777777" w:rsidR="003F2F2A" w:rsidRPr="001A5F1E" w:rsidRDefault="003F2F2A" w:rsidP="003F2F2A">
            <w:pPr>
              <w:pStyle w:val="SemEspaamento"/>
              <w:numPr>
                <w:ilvl w:val="0"/>
                <w:numId w:val="40"/>
              </w:numPr>
              <w:spacing w:after="0" w:afterAutospacing="0"/>
              <w:contextualSpacing/>
            </w:pPr>
            <w:proofErr w:type="gramStart"/>
            <w:r>
              <w:t>o</w:t>
            </w:r>
            <w:proofErr w:type="gramEnd"/>
            <w:r>
              <w:t xml:space="preserve"> processo para tratamento de instruções de movimentações de ativos. </w:t>
            </w:r>
          </w:p>
        </w:tc>
      </w:tr>
      <w:tr w:rsidR="003F2F2A" w:rsidRPr="009C183A" w14:paraId="5F7AC2DA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6FBA772C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33466543" w:edGrp="everyone"/>
          </w:p>
        </w:tc>
      </w:tr>
      <w:permEnd w:id="1233466543"/>
      <w:tr w:rsidR="003F2F2A" w14:paraId="186AF93A" w14:textId="77777777" w:rsidTr="003F2F2A">
        <w:trPr>
          <w:trHeight w:val="1404"/>
        </w:trPr>
        <w:tc>
          <w:tcPr>
            <w:tcW w:w="716" w:type="dxa"/>
            <w:shd w:val="clear" w:color="auto" w:fill="auto"/>
          </w:tcPr>
          <w:p w14:paraId="03920662" w14:textId="77777777" w:rsidR="003F2F2A" w:rsidRPr="008B5ABA" w:rsidRDefault="003F2F2A" w:rsidP="009F5E2C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lastRenderedPageBreak/>
              <w:t>2.3</w:t>
            </w:r>
          </w:p>
        </w:tc>
        <w:tc>
          <w:tcPr>
            <w:tcW w:w="9031" w:type="dxa"/>
            <w:shd w:val="clear" w:color="auto" w:fill="auto"/>
          </w:tcPr>
          <w:p w14:paraId="140B8145" w14:textId="77777777" w:rsidR="003F2F2A" w:rsidRDefault="003F2F2A" w:rsidP="009F5E2C">
            <w:pPr>
              <w:pStyle w:val="PargrafodaLista"/>
              <w:spacing w:after="0"/>
              <w:ind w:left="0"/>
              <w:jc w:val="both"/>
            </w:pPr>
            <w:r w:rsidRPr="006B0F2B">
              <w:rPr>
                <w:rFonts w:cs="Tahoma"/>
                <w:szCs w:val="24"/>
              </w:rPr>
              <w:t xml:space="preserve">Quais </w:t>
            </w:r>
            <w:r>
              <w:rPr>
                <w:rFonts w:cs="Tahoma"/>
                <w:szCs w:val="24"/>
              </w:rPr>
              <w:t xml:space="preserve">são </w:t>
            </w:r>
            <w:r w:rsidRPr="006B0F2B">
              <w:rPr>
                <w:rFonts w:cs="Tahoma"/>
                <w:szCs w:val="24"/>
              </w:rPr>
              <w:t>os meios de recebimento de operações para liquidação? Existem casos de exceção referente</w:t>
            </w:r>
            <w:r>
              <w:rPr>
                <w:rFonts w:cs="Tahoma"/>
                <w:szCs w:val="24"/>
              </w:rPr>
              <w:t>s</w:t>
            </w:r>
            <w:r w:rsidRPr="006B0F2B">
              <w:rPr>
                <w:rFonts w:cs="Tahoma"/>
                <w:szCs w:val="24"/>
              </w:rPr>
              <w:t xml:space="preserve"> a esse processo ou processo divergente por tipo de veículo (</w:t>
            </w:r>
            <w:r>
              <w:rPr>
                <w:rFonts w:cs="Tahoma"/>
                <w:szCs w:val="24"/>
              </w:rPr>
              <w:t>f</w:t>
            </w:r>
            <w:r w:rsidRPr="006B0F2B">
              <w:rPr>
                <w:rFonts w:cs="Tahoma"/>
                <w:szCs w:val="24"/>
              </w:rPr>
              <w:t xml:space="preserve">undos ou </w:t>
            </w:r>
            <w:r>
              <w:rPr>
                <w:rFonts w:cs="Tahoma"/>
                <w:szCs w:val="24"/>
              </w:rPr>
              <w:t>investidores não residentes</w:t>
            </w:r>
            <w:r w:rsidRPr="006B0F2B">
              <w:rPr>
                <w:rFonts w:cs="Tahoma"/>
                <w:szCs w:val="24"/>
              </w:rPr>
              <w:t>)? Em caso afirmativo, descrever o meio e os controles adicionais.</w:t>
            </w:r>
          </w:p>
        </w:tc>
      </w:tr>
      <w:tr w:rsidR="003F2F2A" w:rsidRPr="009C183A" w14:paraId="0F549636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AE7F2A5" w14:textId="77777777" w:rsidR="003F2F2A" w:rsidRDefault="003F2F2A" w:rsidP="003F2F2A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808478230" w:edGrp="everyone"/>
          </w:p>
        </w:tc>
      </w:tr>
      <w:permEnd w:id="1808478230"/>
      <w:tr w:rsidR="003F2F2A" w14:paraId="641E129B" w14:textId="77777777" w:rsidTr="003F2F2A">
        <w:trPr>
          <w:trHeight w:val="624"/>
        </w:trPr>
        <w:tc>
          <w:tcPr>
            <w:tcW w:w="716" w:type="dxa"/>
            <w:shd w:val="clear" w:color="auto" w:fill="auto"/>
          </w:tcPr>
          <w:p w14:paraId="3B13492B" w14:textId="77777777" w:rsidR="003F2F2A" w:rsidRPr="008B5ABA" w:rsidRDefault="003F2F2A" w:rsidP="003F2F2A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2.4</w:t>
            </w:r>
          </w:p>
        </w:tc>
        <w:tc>
          <w:tcPr>
            <w:tcW w:w="9031" w:type="dxa"/>
            <w:shd w:val="clear" w:color="auto" w:fill="auto"/>
          </w:tcPr>
          <w:p w14:paraId="6DEACF42" w14:textId="77777777" w:rsidR="003F2F2A" w:rsidRPr="006B0F2B" w:rsidRDefault="003F2F2A" w:rsidP="003F2F2A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 w:rsidRPr="006B0F2B">
              <w:rPr>
                <w:rFonts w:cs="Tahoma"/>
                <w:szCs w:val="24"/>
              </w:rPr>
              <w:t>Como é realizada a verificação de mandato das pessoas autorizadas a encaminharem boletas das operações? Descrever o procedimento para todos os meios de recebiment</w:t>
            </w:r>
            <w:r>
              <w:rPr>
                <w:rFonts w:cs="Tahoma"/>
                <w:szCs w:val="24"/>
              </w:rPr>
              <w:t xml:space="preserve">o relatados na questão anterior. </w:t>
            </w:r>
          </w:p>
        </w:tc>
      </w:tr>
      <w:tr w:rsidR="003F2F2A" w:rsidRPr="009C183A" w14:paraId="13223A68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0BCB96B" w14:textId="77777777" w:rsidR="003F2F2A" w:rsidRDefault="003F2F2A" w:rsidP="003F2F2A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896880902" w:edGrp="everyone"/>
          </w:p>
        </w:tc>
      </w:tr>
      <w:permEnd w:id="1896880902"/>
      <w:tr w:rsidR="003F2F2A" w14:paraId="3EF1C3D1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23275710" w14:textId="77777777" w:rsidR="003F2F2A" w:rsidRPr="008B5ABA" w:rsidRDefault="003F2F2A" w:rsidP="003F2F2A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2.5</w:t>
            </w:r>
          </w:p>
        </w:tc>
        <w:tc>
          <w:tcPr>
            <w:tcW w:w="9031" w:type="dxa"/>
            <w:shd w:val="clear" w:color="auto" w:fill="auto"/>
          </w:tcPr>
          <w:p w14:paraId="3743CBE4" w14:textId="77777777" w:rsidR="003F2F2A" w:rsidRPr="006B0F2B" w:rsidRDefault="003F2F2A" w:rsidP="003F2F2A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 w:rsidRPr="006B0F2B">
              <w:rPr>
                <w:rFonts w:cs="Tahoma"/>
                <w:szCs w:val="24"/>
              </w:rPr>
              <w:t>Existe mecanismo de contingência (e</w:t>
            </w:r>
            <w:r>
              <w:rPr>
                <w:rFonts w:cs="Tahoma"/>
                <w:szCs w:val="24"/>
              </w:rPr>
              <w:t>-</w:t>
            </w:r>
            <w:r w:rsidRPr="006B0F2B">
              <w:rPr>
                <w:rFonts w:cs="Tahoma"/>
                <w:szCs w:val="24"/>
              </w:rPr>
              <w:t>mail, fax</w:t>
            </w:r>
            <w:r>
              <w:rPr>
                <w:rFonts w:cs="Tahoma"/>
                <w:szCs w:val="24"/>
              </w:rPr>
              <w:t xml:space="preserve"> etc.</w:t>
            </w:r>
            <w:r w:rsidRPr="006B0F2B">
              <w:rPr>
                <w:rFonts w:cs="Tahoma"/>
                <w:szCs w:val="24"/>
              </w:rPr>
              <w:t>) caso o meio principal de recebimento de operações para liquidação apresente falha? Em caso positivo</w:t>
            </w:r>
            <w:r>
              <w:rPr>
                <w:rFonts w:cs="Tahoma"/>
                <w:szCs w:val="24"/>
              </w:rPr>
              <w:t>,</w:t>
            </w:r>
            <w:r w:rsidRPr="006B0F2B">
              <w:rPr>
                <w:rFonts w:cs="Tahoma"/>
                <w:szCs w:val="24"/>
              </w:rPr>
              <w:t xml:space="preserve"> descrever </w:t>
            </w:r>
            <w:r>
              <w:rPr>
                <w:rFonts w:cs="Tahoma"/>
                <w:szCs w:val="24"/>
              </w:rPr>
              <w:t xml:space="preserve">o mecanismo </w:t>
            </w:r>
            <w:r w:rsidRPr="006B0F2B">
              <w:rPr>
                <w:rFonts w:cs="Tahoma"/>
                <w:szCs w:val="24"/>
              </w:rPr>
              <w:t xml:space="preserve">e quais processos </w:t>
            </w:r>
            <w:r>
              <w:rPr>
                <w:rFonts w:cs="Tahoma"/>
                <w:szCs w:val="24"/>
              </w:rPr>
              <w:t xml:space="preserve">são utilizados </w:t>
            </w:r>
            <w:r w:rsidRPr="006B0F2B">
              <w:rPr>
                <w:rFonts w:cs="Tahoma"/>
                <w:szCs w:val="24"/>
              </w:rPr>
              <w:t>para verificação de mandato.</w:t>
            </w:r>
          </w:p>
        </w:tc>
      </w:tr>
      <w:tr w:rsidR="003F2F2A" w:rsidRPr="009C183A" w14:paraId="6F3E40EA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BF20888" w14:textId="77777777" w:rsidR="003F2F2A" w:rsidRDefault="003F2F2A" w:rsidP="003F2F2A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56205111" w:edGrp="everyone"/>
          </w:p>
        </w:tc>
      </w:tr>
      <w:permEnd w:id="2056205111"/>
      <w:tr w:rsidR="003F2F2A" w14:paraId="28EBF3DF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424D4659" w14:textId="77777777" w:rsidR="003F2F2A" w:rsidRPr="008B5ABA" w:rsidRDefault="003F2F2A" w:rsidP="003F2F2A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2.6</w:t>
            </w:r>
          </w:p>
        </w:tc>
        <w:tc>
          <w:tcPr>
            <w:tcW w:w="9031" w:type="dxa"/>
            <w:shd w:val="clear" w:color="auto" w:fill="auto"/>
          </w:tcPr>
          <w:p w14:paraId="29908931" w14:textId="77777777" w:rsidR="003F2F2A" w:rsidRPr="006B0F2B" w:rsidRDefault="003F2F2A" w:rsidP="003F2F2A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 w:rsidRPr="006B0F2B">
              <w:rPr>
                <w:rFonts w:cs="Tahoma"/>
                <w:szCs w:val="24"/>
              </w:rPr>
              <w:t xml:space="preserve">Quais </w:t>
            </w:r>
            <w:r>
              <w:rPr>
                <w:rFonts w:cs="Tahoma"/>
                <w:szCs w:val="24"/>
              </w:rPr>
              <w:t xml:space="preserve">são </w:t>
            </w:r>
            <w:r w:rsidRPr="006B0F2B">
              <w:rPr>
                <w:rFonts w:cs="Tahoma"/>
                <w:szCs w:val="24"/>
              </w:rPr>
              <w:t xml:space="preserve">os procedimentos para </w:t>
            </w:r>
            <w:r>
              <w:rPr>
                <w:rFonts w:cs="Tahoma"/>
                <w:szCs w:val="24"/>
              </w:rPr>
              <w:t xml:space="preserve">a conciliação </w:t>
            </w:r>
            <w:r w:rsidRPr="006B0F2B">
              <w:rPr>
                <w:rFonts w:cs="Tahoma"/>
                <w:szCs w:val="24"/>
              </w:rPr>
              <w:t>das operações com a contraparte das operações para liquidação</w:t>
            </w:r>
            <w:r>
              <w:rPr>
                <w:rFonts w:cs="Tahoma"/>
                <w:szCs w:val="24"/>
              </w:rPr>
              <w:t>? Há sistema de gravação de ligações das pessoas autorizadas para o batimento de liquidações executadas por telefone</w:t>
            </w:r>
            <w:r w:rsidRPr="006B0F2B">
              <w:rPr>
                <w:rFonts w:cs="Tahoma"/>
                <w:szCs w:val="24"/>
              </w:rPr>
              <w:t>?</w:t>
            </w:r>
            <w:r w:rsidRPr="00174279">
              <w:rPr>
                <w:rFonts w:cs="Tahoma"/>
                <w:szCs w:val="24"/>
              </w:rPr>
              <w:t xml:space="preserve"> </w:t>
            </w:r>
            <w:r w:rsidRPr="006B0F2B">
              <w:rPr>
                <w:rFonts w:cs="Tahoma"/>
                <w:szCs w:val="24"/>
              </w:rPr>
              <w:t xml:space="preserve">Há algum procedimento para assegurar que todas as negociações realizadas foram confirmadas com a contraparte? </w:t>
            </w:r>
          </w:p>
        </w:tc>
      </w:tr>
      <w:tr w:rsidR="003F2F2A" w:rsidRPr="009C183A" w14:paraId="745EF9AF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EF76808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501700373" w:edGrp="everyone"/>
          </w:p>
        </w:tc>
      </w:tr>
      <w:permEnd w:id="1501700373"/>
      <w:tr w:rsidR="003F2F2A" w14:paraId="59A2EF3D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7A9D954C" w14:textId="77777777" w:rsidR="003F2F2A" w:rsidRPr="008B5ABA" w:rsidRDefault="003F2F2A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2.7</w:t>
            </w:r>
          </w:p>
        </w:tc>
        <w:tc>
          <w:tcPr>
            <w:tcW w:w="9031" w:type="dxa"/>
            <w:shd w:val="clear" w:color="auto" w:fill="auto"/>
          </w:tcPr>
          <w:p w14:paraId="0A758604" w14:textId="77777777" w:rsidR="003F2F2A" w:rsidRPr="006B0F2B" w:rsidRDefault="003F2F2A" w:rsidP="00BE18AF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 w:rsidRPr="006B0F2B">
              <w:rPr>
                <w:rFonts w:cs="Tahoma"/>
                <w:szCs w:val="24"/>
              </w:rPr>
              <w:t>Descrever o processo de verificação dos recursos do cliente para efetivação da liquidação física e financeira, bem como os procedimentos adotados para o caso em que não há recursos disponíveis ou suficientes.</w:t>
            </w:r>
          </w:p>
        </w:tc>
      </w:tr>
      <w:tr w:rsidR="003F2F2A" w:rsidRPr="009C183A" w14:paraId="34B6C0CC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AC0E24E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366827301" w:edGrp="everyone"/>
          </w:p>
        </w:tc>
      </w:tr>
      <w:permEnd w:id="1366827301"/>
      <w:tr w:rsidR="003F2F2A" w14:paraId="66F845EF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620F329E" w14:textId="77777777" w:rsidR="003F2F2A" w:rsidRPr="008B5ABA" w:rsidRDefault="003F2F2A" w:rsidP="00BE18AF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2.8</w:t>
            </w:r>
          </w:p>
        </w:tc>
        <w:tc>
          <w:tcPr>
            <w:tcW w:w="9031" w:type="dxa"/>
            <w:shd w:val="clear" w:color="auto" w:fill="auto"/>
          </w:tcPr>
          <w:p w14:paraId="7C15AF70" w14:textId="77777777" w:rsidR="003F2F2A" w:rsidRPr="006B0F2B" w:rsidRDefault="003F2F2A" w:rsidP="00BE18AF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 instituição promove os atos necessários ao registro de gravames ou de direitos sobre ativos custodiados</w:t>
            </w:r>
            <w:r w:rsidRPr="006B0F2B">
              <w:rPr>
                <w:rFonts w:cs="Tahoma"/>
                <w:szCs w:val="24"/>
              </w:rPr>
              <w:t>?</w:t>
            </w:r>
            <w:r>
              <w:rPr>
                <w:rFonts w:cs="Tahoma"/>
                <w:szCs w:val="24"/>
              </w:rPr>
              <w:t xml:space="preserve"> Qual é o processo para a formalização do gravame? </w:t>
            </w:r>
          </w:p>
        </w:tc>
      </w:tr>
      <w:tr w:rsidR="003F2F2A" w:rsidRPr="009C183A" w14:paraId="573694AA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D9FD18A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20085570" w:edGrp="everyone"/>
          </w:p>
        </w:tc>
      </w:tr>
      <w:permEnd w:id="320085570"/>
      <w:tr w:rsidR="003F2F2A" w14:paraId="1DF3923C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63F22F6C" w14:textId="77777777" w:rsidR="003F2F2A" w:rsidRPr="008B5ABA" w:rsidRDefault="003F2F2A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2.9</w:t>
            </w:r>
          </w:p>
        </w:tc>
        <w:tc>
          <w:tcPr>
            <w:tcW w:w="9031" w:type="dxa"/>
            <w:shd w:val="clear" w:color="auto" w:fill="auto"/>
          </w:tcPr>
          <w:p w14:paraId="5D123120" w14:textId="77777777" w:rsidR="003F2F2A" w:rsidRPr="006B0F2B" w:rsidRDefault="003F2F2A" w:rsidP="00372F10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 instituição contrata terceiros para desempenhar as atividades de custódia ou acessórias </w:t>
            </w:r>
            <w:r w:rsidRPr="00FD032D">
              <w:rPr>
                <w:rFonts w:cs="Tahoma"/>
                <w:szCs w:val="24"/>
              </w:rPr>
              <w:t>às</w:t>
            </w:r>
            <w:r>
              <w:rPr>
                <w:rFonts w:cs="Tahoma"/>
                <w:szCs w:val="24"/>
              </w:rPr>
              <w:t xml:space="preserve"> atividades de custódia? Se sim, detalhar o processo de diligência para a contratação e de monitoramento das atividades deles.</w:t>
            </w:r>
          </w:p>
        </w:tc>
      </w:tr>
      <w:tr w:rsidR="003F2F2A" w:rsidRPr="009C183A" w14:paraId="73E3A8F2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243DDA12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188764811" w:edGrp="everyone"/>
          </w:p>
        </w:tc>
      </w:tr>
      <w:permEnd w:id="1188764811"/>
      <w:tr w:rsidR="003F2F2A" w:rsidRPr="002E6D59" w14:paraId="730CB0DC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7FD545E5" w14:textId="77777777" w:rsidR="003F2F2A" w:rsidRPr="008B5ABA" w:rsidRDefault="003F2F2A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2.10</w:t>
            </w:r>
          </w:p>
        </w:tc>
        <w:tc>
          <w:tcPr>
            <w:tcW w:w="9031" w:type="dxa"/>
            <w:shd w:val="clear" w:color="auto" w:fill="auto"/>
          </w:tcPr>
          <w:p w14:paraId="33E7574E" w14:textId="77777777" w:rsidR="003F2F2A" w:rsidRPr="00D96FF1" w:rsidRDefault="003F2F2A" w:rsidP="00596B15">
            <w:pPr>
              <w:pStyle w:val="SemEspaamento"/>
              <w:spacing w:after="0" w:afterAutospacing="0"/>
              <w:rPr>
                <w:color w:val="4C4D4F"/>
              </w:rPr>
            </w:pPr>
            <w:r w:rsidRPr="00D96FF1">
              <w:rPr>
                <w:color w:val="4C4D4F"/>
              </w:rPr>
              <w:t xml:space="preserve">Referente </w:t>
            </w:r>
            <w:r w:rsidRPr="00FD032D">
              <w:rPr>
                <w:color w:val="4C4D4F"/>
              </w:rPr>
              <w:t>à</w:t>
            </w:r>
            <w:r w:rsidRPr="00D96FF1">
              <w:rPr>
                <w:color w:val="4C4D4F"/>
              </w:rPr>
              <w:t xml:space="preserve"> custódia do emissor, informar brevemente:</w:t>
            </w:r>
          </w:p>
          <w:p w14:paraId="4D0D2194" w14:textId="77777777" w:rsidR="003F2F2A" w:rsidRPr="00D96FF1" w:rsidRDefault="003F2F2A" w:rsidP="003F2F2A">
            <w:pPr>
              <w:pStyle w:val="SemEspaamento"/>
              <w:numPr>
                <w:ilvl w:val="0"/>
                <w:numId w:val="39"/>
              </w:numPr>
              <w:spacing w:after="0" w:afterAutospacing="0"/>
              <w:rPr>
                <w:color w:val="4C4D4F"/>
              </w:rPr>
            </w:pPr>
            <w:proofErr w:type="gramStart"/>
            <w:r>
              <w:rPr>
                <w:color w:val="4C4D4F"/>
              </w:rPr>
              <w:t>c</w:t>
            </w:r>
            <w:r w:rsidRPr="00D96FF1">
              <w:rPr>
                <w:color w:val="4C4D4F"/>
              </w:rPr>
              <w:t>omo</w:t>
            </w:r>
            <w:proofErr w:type="gramEnd"/>
            <w:r w:rsidRPr="00D96FF1">
              <w:rPr>
                <w:color w:val="4C4D4F"/>
              </w:rPr>
              <w:t xml:space="preserve"> é realizada </w:t>
            </w:r>
            <w:r>
              <w:rPr>
                <w:color w:val="4C4D4F"/>
              </w:rPr>
              <w:t>a</w:t>
            </w:r>
            <w:r w:rsidRPr="00D96FF1">
              <w:rPr>
                <w:color w:val="4C4D4F"/>
              </w:rPr>
              <w:t xml:space="preserve"> guarda física dos ativos, indicando o ambiente utilizado;</w:t>
            </w:r>
            <w:r w:rsidRPr="00174279">
              <w:rPr>
                <w:color w:val="4C4D4F"/>
              </w:rPr>
              <w:t xml:space="preserve"> </w:t>
            </w:r>
          </w:p>
          <w:p w14:paraId="0BCE073B" w14:textId="77777777" w:rsidR="003F2F2A" w:rsidRDefault="003F2F2A" w:rsidP="003F2F2A">
            <w:pPr>
              <w:pStyle w:val="SemEspaamento"/>
              <w:numPr>
                <w:ilvl w:val="0"/>
                <w:numId w:val="39"/>
              </w:numPr>
              <w:spacing w:after="0" w:afterAutospacing="0"/>
              <w:rPr>
                <w:b/>
                <w:color w:val="4C4D4F"/>
              </w:rPr>
            </w:pPr>
            <w:proofErr w:type="gramStart"/>
            <w:r>
              <w:rPr>
                <w:color w:val="4C4D4F"/>
              </w:rPr>
              <w:t>quais</w:t>
            </w:r>
            <w:proofErr w:type="gramEnd"/>
            <w:r>
              <w:rPr>
                <w:color w:val="4C4D4F"/>
              </w:rPr>
              <w:t xml:space="preserve"> são o</w:t>
            </w:r>
            <w:r w:rsidRPr="00D96FF1">
              <w:rPr>
                <w:color w:val="4C4D4F"/>
              </w:rPr>
              <w:t>s controles para manutenção da integridade da cártula</w:t>
            </w:r>
            <w:r>
              <w:rPr>
                <w:color w:val="4C4D4F"/>
              </w:rPr>
              <w:t>; e</w:t>
            </w:r>
            <w:r w:rsidRPr="00D96FF1">
              <w:rPr>
                <w:b/>
                <w:color w:val="4C4D4F"/>
              </w:rPr>
              <w:t xml:space="preserve"> </w:t>
            </w:r>
          </w:p>
          <w:p w14:paraId="79F81B73" w14:textId="77777777" w:rsidR="003F2F2A" w:rsidRDefault="003F2F2A" w:rsidP="003F2F2A">
            <w:pPr>
              <w:pStyle w:val="SemEspaamento"/>
              <w:numPr>
                <w:ilvl w:val="0"/>
                <w:numId w:val="39"/>
              </w:numPr>
              <w:spacing w:after="0" w:afterAutospacing="0"/>
              <w:rPr>
                <w:color w:val="4C4D4F"/>
              </w:rPr>
            </w:pPr>
            <w:r>
              <w:rPr>
                <w:color w:val="4C4D4F"/>
              </w:rPr>
              <w:t>A</w:t>
            </w:r>
            <w:r w:rsidRPr="0013306C">
              <w:rPr>
                <w:color w:val="4C4D4F"/>
              </w:rPr>
              <w:t xml:space="preserve"> existência</w:t>
            </w:r>
            <w:r>
              <w:rPr>
                <w:color w:val="4C4D4F"/>
              </w:rPr>
              <w:t>:</w:t>
            </w:r>
          </w:p>
          <w:p w14:paraId="3E4213BF" w14:textId="77777777" w:rsidR="003F2F2A" w:rsidRDefault="003F2F2A" w:rsidP="003F2F2A">
            <w:pPr>
              <w:pStyle w:val="SemEspaamento"/>
              <w:numPr>
                <w:ilvl w:val="0"/>
                <w:numId w:val="41"/>
              </w:numPr>
              <w:spacing w:after="0" w:afterAutospacing="0"/>
              <w:rPr>
                <w:color w:val="4C4D4F"/>
              </w:rPr>
            </w:pPr>
            <w:proofErr w:type="gramStart"/>
            <w:r>
              <w:rPr>
                <w:color w:val="4C4D4F"/>
              </w:rPr>
              <w:t>d</w:t>
            </w:r>
            <w:r w:rsidRPr="0013306C">
              <w:rPr>
                <w:color w:val="4C4D4F"/>
              </w:rPr>
              <w:t>e</w:t>
            </w:r>
            <w:proofErr w:type="gramEnd"/>
            <w:r w:rsidRPr="0013306C">
              <w:rPr>
                <w:color w:val="4C4D4F"/>
              </w:rPr>
              <w:t xml:space="preserve"> espaço segregado para guarda dos documentos ou existência de cofre (centralizado ou não)</w:t>
            </w:r>
            <w:r>
              <w:rPr>
                <w:color w:val="4C4D4F"/>
              </w:rPr>
              <w:t xml:space="preserve">; </w:t>
            </w:r>
          </w:p>
          <w:p w14:paraId="07FC61BA" w14:textId="77777777" w:rsidR="003F2F2A" w:rsidRDefault="003F2F2A" w:rsidP="003F2F2A">
            <w:pPr>
              <w:pStyle w:val="SemEspaamento"/>
              <w:numPr>
                <w:ilvl w:val="0"/>
                <w:numId w:val="41"/>
              </w:numPr>
              <w:spacing w:after="0" w:afterAutospacing="0"/>
              <w:rPr>
                <w:color w:val="4C4D4F"/>
              </w:rPr>
            </w:pPr>
            <w:proofErr w:type="gramStart"/>
            <w:r>
              <w:rPr>
                <w:color w:val="4C4D4F"/>
              </w:rPr>
              <w:t>a</w:t>
            </w:r>
            <w:proofErr w:type="gramEnd"/>
            <w:r w:rsidRPr="0013306C">
              <w:rPr>
                <w:color w:val="4C4D4F"/>
              </w:rPr>
              <w:t xml:space="preserve"> localização</w:t>
            </w:r>
            <w:r>
              <w:rPr>
                <w:color w:val="4C4D4F"/>
              </w:rPr>
              <w:t xml:space="preserve"> desse espaço e se há </w:t>
            </w:r>
            <w:r w:rsidRPr="0013306C">
              <w:rPr>
                <w:color w:val="4C4D4F"/>
              </w:rPr>
              <w:t>facilidade de acesso (em caso de estrutura centralizada)</w:t>
            </w:r>
            <w:r>
              <w:rPr>
                <w:color w:val="4C4D4F"/>
              </w:rPr>
              <w:t xml:space="preserve">; </w:t>
            </w:r>
          </w:p>
          <w:p w14:paraId="783DE027" w14:textId="77777777" w:rsidR="003F2F2A" w:rsidRDefault="003F2F2A" w:rsidP="003F2F2A">
            <w:pPr>
              <w:pStyle w:val="SemEspaamento"/>
              <w:numPr>
                <w:ilvl w:val="0"/>
                <w:numId w:val="41"/>
              </w:numPr>
              <w:spacing w:after="0" w:afterAutospacing="0"/>
              <w:rPr>
                <w:color w:val="4C4D4F"/>
              </w:rPr>
            </w:pPr>
            <w:proofErr w:type="gramStart"/>
            <w:r>
              <w:rPr>
                <w:color w:val="4C4D4F"/>
              </w:rPr>
              <w:t>se</w:t>
            </w:r>
            <w:proofErr w:type="gramEnd"/>
            <w:r>
              <w:rPr>
                <w:color w:val="4C4D4F"/>
              </w:rPr>
              <w:t xml:space="preserve"> há </w:t>
            </w:r>
            <w:r w:rsidRPr="0013306C">
              <w:rPr>
                <w:color w:val="4C4D4F"/>
              </w:rPr>
              <w:t>proteção contra incêndio</w:t>
            </w:r>
            <w:r>
              <w:rPr>
                <w:color w:val="4C4D4F"/>
              </w:rPr>
              <w:t xml:space="preserve"> nesse espaço; e </w:t>
            </w:r>
          </w:p>
          <w:p w14:paraId="78CD3239" w14:textId="77777777" w:rsidR="003F2F2A" w:rsidRPr="00D96FF1" w:rsidRDefault="003F2F2A" w:rsidP="003F2F2A">
            <w:pPr>
              <w:pStyle w:val="SemEspaamento"/>
              <w:numPr>
                <w:ilvl w:val="0"/>
                <w:numId w:val="41"/>
              </w:numPr>
              <w:spacing w:after="0" w:afterAutospacing="0"/>
              <w:rPr>
                <w:b/>
                <w:color w:val="4C4D4F"/>
              </w:rPr>
            </w:pPr>
            <w:proofErr w:type="gramStart"/>
            <w:r>
              <w:rPr>
                <w:color w:val="4C4D4F"/>
              </w:rPr>
              <w:lastRenderedPageBreak/>
              <w:t>a</w:t>
            </w:r>
            <w:proofErr w:type="gramEnd"/>
            <w:r>
              <w:rPr>
                <w:color w:val="4C4D4F"/>
              </w:rPr>
              <w:t xml:space="preserve"> </w:t>
            </w:r>
            <w:r w:rsidRPr="0013306C">
              <w:rPr>
                <w:color w:val="4C4D4F"/>
              </w:rPr>
              <w:t>existência de digitalização dos documentos</w:t>
            </w:r>
            <w:r>
              <w:rPr>
                <w:color w:val="4C4D4F"/>
              </w:rPr>
              <w:t xml:space="preserve"> etc</w:t>
            </w:r>
            <w:r w:rsidRPr="0013306C">
              <w:rPr>
                <w:color w:val="4C4D4F"/>
              </w:rPr>
              <w:t>.</w:t>
            </w:r>
            <w:r w:rsidRPr="0013306C">
              <w:rPr>
                <w:color w:val="4C4D4F"/>
              </w:rPr>
              <w:tab/>
            </w:r>
          </w:p>
        </w:tc>
      </w:tr>
      <w:tr w:rsidR="003F2F2A" w:rsidRPr="009C183A" w14:paraId="505E26AA" w14:textId="77777777" w:rsidTr="003F2F2A">
        <w:trPr>
          <w:trHeight w:val="23"/>
        </w:trPr>
        <w:tc>
          <w:tcPr>
            <w:tcW w:w="9747" w:type="dxa"/>
            <w:gridSpan w:val="2"/>
            <w:shd w:val="pct5" w:color="auto" w:fill="auto"/>
          </w:tcPr>
          <w:p w14:paraId="48E9E760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76861106" w:edGrp="everyone"/>
          </w:p>
        </w:tc>
      </w:tr>
      <w:permEnd w:id="376861106"/>
      <w:tr w:rsidR="003F2F2A" w:rsidRPr="00AB752F" w14:paraId="18B39757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46FE2AF6" w14:textId="77777777" w:rsidR="003F2F2A" w:rsidRPr="008B5ABA" w:rsidRDefault="003F2F2A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2.11</w:t>
            </w:r>
          </w:p>
        </w:tc>
        <w:tc>
          <w:tcPr>
            <w:tcW w:w="9031" w:type="dxa"/>
            <w:shd w:val="clear" w:color="auto" w:fill="auto"/>
          </w:tcPr>
          <w:p w14:paraId="1FC30C17" w14:textId="77777777" w:rsidR="003F2F2A" w:rsidRPr="00AB752F" w:rsidRDefault="003F2F2A" w:rsidP="00596B15">
            <w:pPr>
              <w:pStyle w:val="SemEspaamento"/>
            </w:pPr>
            <w:r>
              <w:t>Do ponto de vista da custódia, q</w:t>
            </w:r>
            <w:r w:rsidRPr="00030F50">
              <w:t xml:space="preserve">uais </w:t>
            </w:r>
            <w:r>
              <w:t xml:space="preserve">são </w:t>
            </w:r>
            <w:r w:rsidRPr="00030F50">
              <w:t>os procedimentos adot</w:t>
            </w:r>
            <w:r>
              <w:t xml:space="preserve">ados para implantação de novos fundos de investimento e </w:t>
            </w:r>
            <w:r w:rsidRPr="00030F50">
              <w:t>carteiras</w:t>
            </w:r>
            <w:r>
              <w:t xml:space="preserve"> administradas? Como é realizada a transferência de custódia para outros </w:t>
            </w:r>
            <w:proofErr w:type="spellStart"/>
            <w:r>
              <w:t>custodiantes</w:t>
            </w:r>
            <w:proofErr w:type="spellEnd"/>
            <w:r>
              <w:t>?</w:t>
            </w:r>
          </w:p>
        </w:tc>
      </w:tr>
      <w:tr w:rsidR="003F2F2A" w:rsidRPr="009C183A" w14:paraId="697B74BB" w14:textId="77777777" w:rsidTr="003F2F2A">
        <w:trPr>
          <w:trHeight w:val="23"/>
        </w:trPr>
        <w:tc>
          <w:tcPr>
            <w:tcW w:w="9747" w:type="dxa"/>
            <w:gridSpan w:val="2"/>
            <w:shd w:val="pct5" w:color="auto" w:fill="auto"/>
          </w:tcPr>
          <w:p w14:paraId="3CC194EF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830840920" w:edGrp="everyone"/>
          </w:p>
        </w:tc>
      </w:tr>
      <w:permEnd w:id="1830840920"/>
      <w:tr w:rsidR="003F2F2A" w:rsidRPr="00AB752F" w14:paraId="0D4E9559" w14:textId="77777777" w:rsidTr="003F2F2A">
        <w:trPr>
          <w:trHeight w:val="23"/>
        </w:trPr>
        <w:tc>
          <w:tcPr>
            <w:tcW w:w="716" w:type="dxa"/>
            <w:shd w:val="clear" w:color="auto" w:fill="auto"/>
          </w:tcPr>
          <w:p w14:paraId="403A16F4" w14:textId="77777777" w:rsidR="003F2F2A" w:rsidRPr="008B5ABA" w:rsidRDefault="003F2F2A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2.12</w:t>
            </w:r>
          </w:p>
        </w:tc>
        <w:tc>
          <w:tcPr>
            <w:tcW w:w="9031" w:type="dxa"/>
            <w:shd w:val="clear" w:color="auto" w:fill="auto"/>
          </w:tcPr>
          <w:p w14:paraId="0F8F737F" w14:textId="77777777" w:rsidR="003F2F2A" w:rsidRDefault="003F2F2A" w:rsidP="00596B15">
            <w:pPr>
              <w:pStyle w:val="SemEspaamento"/>
            </w:pPr>
            <w:r>
              <w:t xml:space="preserve">Descrever como é realizado o processo de auditoria externa. </w:t>
            </w:r>
          </w:p>
        </w:tc>
      </w:tr>
      <w:tr w:rsidR="003F2F2A" w:rsidRPr="009C183A" w14:paraId="73CD6BCE" w14:textId="77777777" w:rsidTr="003F2F2A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1AC43261" w14:textId="77777777" w:rsidR="003F2F2A" w:rsidRDefault="003F2F2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07646239" w:edGrp="everyone"/>
          </w:p>
        </w:tc>
      </w:tr>
    </w:tbl>
    <w:tbl>
      <w:tblPr>
        <w:tblpPr w:leftFromText="141" w:rightFromText="141" w:vertAnchor="text" w:horzAnchor="margin" w:tblpX="108" w:tblpY="908"/>
        <w:tblW w:w="97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"/>
        <w:gridCol w:w="1683"/>
        <w:gridCol w:w="842"/>
        <w:gridCol w:w="2975"/>
        <w:gridCol w:w="1344"/>
        <w:gridCol w:w="2303"/>
      </w:tblGrid>
      <w:tr w:rsidR="00CC1BDE" w:rsidRPr="00AD258A" w14:paraId="2E8F42B5" w14:textId="77777777" w:rsidTr="00680B12">
        <w:trPr>
          <w:trHeight w:val="850"/>
        </w:trPr>
        <w:tc>
          <w:tcPr>
            <w:tcW w:w="646" w:type="dxa"/>
            <w:shd w:val="clear" w:color="auto" w:fill="auto"/>
          </w:tcPr>
          <w:permEnd w:id="1207646239"/>
          <w:p w14:paraId="2AADC35C" w14:textId="77777777" w:rsidR="00CC1BDE" w:rsidRPr="00AD258A" w:rsidRDefault="00CC1BDE" w:rsidP="00CC1BDE">
            <w:pPr>
              <w:pStyle w:val="SemEspaamento"/>
              <w:spacing w:after="0" w:afterAutospacing="0"/>
              <w:jc w:val="center"/>
              <w:rPr>
                <w:b/>
                <w:color w:val="4C4D4F"/>
              </w:rPr>
            </w:pPr>
            <w:r w:rsidRPr="008B5ABA">
              <w:rPr>
                <w:b/>
                <w:color w:val="00B0F0"/>
              </w:rPr>
              <w:t>2.13</w:t>
            </w:r>
          </w:p>
        </w:tc>
        <w:tc>
          <w:tcPr>
            <w:tcW w:w="9147" w:type="dxa"/>
            <w:gridSpan w:val="5"/>
            <w:shd w:val="clear" w:color="auto" w:fill="auto"/>
          </w:tcPr>
          <w:p w14:paraId="672C6E45" w14:textId="77777777" w:rsidR="00CC1BDE" w:rsidRPr="00CC1BDE" w:rsidRDefault="00CC1BDE" w:rsidP="00CC1BDE">
            <w:pPr>
              <w:pStyle w:val="SemEspaamento"/>
              <w:spacing w:after="0" w:afterAutospacing="0"/>
            </w:pPr>
            <w:r w:rsidRPr="00CC1BDE">
              <w:t>Para quais tipos de fundos a instituição faz custódia? Caso a instituição realize a custódia de FIDC (Fundos de Investimento em Direitos Creditórios), quais são os procedimentos adicionais adotados para a custódia desse produto? Preencher o quadro abaixo, se aplicável, com a quantidade de fundos custodiados por segmento e número de funcionários por departamento dedicados a cada um dos tipos de f</w:t>
            </w:r>
            <w:r>
              <w:t>undos.</w:t>
            </w:r>
          </w:p>
        </w:tc>
      </w:tr>
      <w:tr w:rsidR="00CC1BDE" w:rsidRPr="00AD258A" w14:paraId="6B4B3818" w14:textId="77777777" w:rsidTr="00680B12">
        <w:tc>
          <w:tcPr>
            <w:tcW w:w="2329" w:type="dxa"/>
            <w:gridSpan w:val="2"/>
            <w:shd w:val="clear" w:color="auto" w:fill="auto"/>
          </w:tcPr>
          <w:p w14:paraId="48FED3F9" w14:textId="77777777" w:rsidR="00CC1BDE" w:rsidRPr="00AD258A" w:rsidRDefault="00CC1BDE" w:rsidP="00CC1BDE">
            <w:pPr>
              <w:pStyle w:val="SemEspaamento"/>
              <w:tabs>
                <w:tab w:val="left" w:pos="1030"/>
              </w:tabs>
              <w:jc w:val="center"/>
              <w:rPr>
                <w:b/>
                <w:color w:val="4C4D4F"/>
              </w:rPr>
            </w:pPr>
            <w:r w:rsidRPr="00AD258A">
              <w:rPr>
                <w:b/>
                <w:color w:val="4C4D4F"/>
              </w:rPr>
              <w:t>Tipo</w:t>
            </w:r>
          </w:p>
        </w:tc>
        <w:tc>
          <w:tcPr>
            <w:tcW w:w="842" w:type="dxa"/>
            <w:shd w:val="clear" w:color="auto" w:fill="auto"/>
          </w:tcPr>
          <w:p w14:paraId="7316D677" w14:textId="77777777" w:rsidR="00CC1BDE" w:rsidRPr="00AD258A" w:rsidRDefault="00CC1BDE" w:rsidP="00CC1BDE">
            <w:pPr>
              <w:pStyle w:val="SemEspaamento"/>
              <w:jc w:val="center"/>
              <w:rPr>
                <w:b/>
                <w:color w:val="4C4D4F"/>
              </w:rPr>
            </w:pPr>
            <w:r w:rsidRPr="00AD258A">
              <w:rPr>
                <w:b/>
                <w:color w:val="4C4D4F"/>
              </w:rPr>
              <w:t>Nº</w:t>
            </w:r>
          </w:p>
        </w:tc>
        <w:tc>
          <w:tcPr>
            <w:tcW w:w="2975" w:type="dxa"/>
            <w:shd w:val="clear" w:color="auto" w:fill="auto"/>
          </w:tcPr>
          <w:p w14:paraId="4E2E795B" w14:textId="77777777" w:rsidR="00CC1BDE" w:rsidRPr="00AD258A" w:rsidRDefault="00CC1BDE" w:rsidP="00CC1BDE">
            <w:pPr>
              <w:pStyle w:val="SemEspaamento"/>
              <w:jc w:val="center"/>
              <w:rPr>
                <w:b/>
                <w:color w:val="4C4D4F"/>
              </w:rPr>
            </w:pPr>
            <w:r w:rsidRPr="00AD258A">
              <w:rPr>
                <w:b/>
                <w:color w:val="4C4D4F"/>
              </w:rPr>
              <w:t>Exclusivos/reservados</w:t>
            </w:r>
          </w:p>
        </w:tc>
        <w:tc>
          <w:tcPr>
            <w:tcW w:w="1344" w:type="dxa"/>
            <w:shd w:val="clear" w:color="auto" w:fill="auto"/>
          </w:tcPr>
          <w:p w14:paraId="67F28813" w14:textId="77777777" w:rsidR="00CC1BDE" w:rsidRPr="00AD258A" w:rsidRDefault="00CC1BDE" w:rsidP="00CC1BDE">
            <w:pPr>
              <w:pStyle w:val="SemEspaamento"/>
              <w:jc w:val="center"/>
              <w:rPr>
                <w:b/>
                <w:color w:val="4C4D4F"/>
              </w:rPr>
            </w:pPr>
            <w:r w:rsidRPr="00AD258A">
              <w:rPr>
                <w:b/>
                <w:color w:val="4C4D4F"/>
              </w:rPr>
              <w:t>% total</w:t>
            </w:r>
          </w:p>
        </w:tc>
        <w:tc>
          <w:tcPr>
            <w:tcW w:w="2303" w:type="dxa"/>
            <w:shd w:val="clear" w:color="auto" w:fill="auto"/>
          </w:tcPr>
          <w:p w14:paraId="5E5B2FF2" w14:textId="77777777" w:rsidR="00CC1BDE" w:rsidRPr="00AD258A" w:rsidRDefault="00CC1BDE" w:rsidP="00CC1BDE">
            <w:pPr>
              <w:pStyle w:val="SemEspaamento"/>
              <w:jc w:val="center"/>
              <w:rPr>
                <w:b/>
                <w:color w:val="4C4D4F"/>
              </w:rPr>
            </w:pPr>
            <w:r w:rsidRPr="00AD258A">
              <w:rPr>
                <w:b/>
                <w:color w:val="4C4D4F"/>
              </w:rPr>
              <w:t>Nº de Funcionários</w:t>
            </w:r>
          </w:p>
        </w:tc>
      </w:tr>
      <w:tr w:rsidR="00CC1BDE" w:rsidRPr="00AD258A" w14:paraId="588AFE03" w14:textId="77777777" w:rsidTr="00680B12">
        <w:tc>
          <w:tcPr>
            <w:tcW w:w="2329" w:type="dxa"/>
            <w:gridSpan w:val="2"/>
            <w:shd w:val="clear" w:color="auto" w:fill="auto"/>
          </w:tcPr>
          <w:p w14:paraId="3FB3E11D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352857317" w:edGrp="everyone" w:colFirst="1" w:colLast="1"/>
            <w:permStart w:id="1163884513" w:edGrp="everyone" w:colFirst="2" w:colLast="2"/>
            <w:permStart w:id="2120880478" w:edGrp="everyone" w:colFirst="3" w:colLast="3"/>
            <w:permStart w:id="1227911243" w:edGrp="everyone" w:colFirst="4" w:colLast="4"/>
            <w:r w:rsidRPr="00AD258A">
              <w:rPr>
                <w:color w:val="4C4D4F"/>
              </w:rPr>
              <w:t>Renda fixa</w:t>
            </w:r>
          </w:p>
        </w:tc>
        <w:tc>
          <w:tcPr>
            <w:tcW w:w="842" w:type="dxa"/>
            <w:shd w:val="clear" w:color="auto" w:fill="auto"/>
          </w:tcPr>
          <w:p w14:paraId="72CFDAB1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2B05AB3E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13873594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451F3041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02826F1E" w14:textId="77777777" w:rsidTr="00680B12">
        <w:tc>
          <w:tcPr>
            <w:tcW w:w="2329" w:type="dxa"/>
            <w:gridSpan w:val="2"/>
            <w:shd w:val="clear" w:color="auto" w:fill="auto"/>
          </w:tcPr>
          <w:p w14:paraId="673F8F1B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189627263" w:edGrp="everyone" w:colFirst="1" w:colLast="1"/>
            <w:permStart w:id="905390924" w:edGrp="everyone" w:colFirst="2" w:colLast="2"/>
            <w:permStart w:id="1541765950" w:edGrp="everyone" w:colFirst="3" w:colLast="3"/>
            <w:permStart w:id="211497269" w:edGrp="everyone" w:colFirst="4" w:colLast="4"/>
            <w:permEnd w:id="352857317"/>
            <w:permEnd w:id="1163884513"/>
            <w:permEnd w:id="2120880478"/>
            <w:permEnd w:id="1227911243"/>
            <w:r w:rsidRPr="00AD258A">
              <w:rPr>
                <w:color w:val="4C4D4F"/>
              </w:rPr>
              <w:t>Multimercado</w:t>
            </w:r>
          </w:p>
        </w:tc>
        <w:tc>
          <w:tcPr>
            <w:tcW w:w="842" w:type="dxa"/>
            <w:shd w:val="clear" w:color="auto" w:fill="auto"/>
          </w:tcPr>
          <w:p w14:paraId="0C61ECBB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23C38752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1F2B0FE9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520E1D2F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1C4014D2" w14:textId="77777777" w:rsidTr="00680B12">
        <w:tc>
          <w:tcPr>
            <w:tcW w:w="2329" w:type="dxa"/>
            <w:gridSpan w:val="2"/>
            <w:shd w:val="clear" w:color="auto" w:fill="auto"/>
          </w:tcPr>
          <w:p w14:paraId="60ED799C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1632581694" w:edGrp="everyone" w:colFirst="1" w:colLast="1"/>
            <w:permStart w:id="1067144979" w:edGrp="everyone" w:colFirst="2" w:colLast="2"/>
            <w:permStart w:id="1961385402" w:edGrp="everyone" w:colFirst="3" w:colLast="3"/>
            <w:permStart w:id="319697973" w:edGrp="everyone" w:colFirst="4" w:colLast="4"/>
            <w:permEnd w:id="189627263"/>
            <w:permEnd w:id="905390924"/>
            <w:permEnd w:id="1541765950"/>
            <w:permEnd w:id="211497269"/>
            <w:r w:rsidRPr="00AD258A">
              <w:rPr>
                <w:color w:val="4C4D4F"/>
              </w:rPr>
              <w:t>Ações</w:t>
            </w:r>
          </w:p>
        </w:tc>
        <w:tc>
          <w:tcPr>
            <w:tcW w:w="842" w:type="dxa"/>
            <w:shd w:val="clear" w:color="auto" w:fill="auto"/>
          </w:tcPr>
          <w:p w14:paraId="115F39DB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0D3B4B6C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36C91EF0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5CB4B993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421C9B21" w14:textId="77777777" w:rsidTr="00680B12">
        <w:tc>
          <w:tcPr>
            <w:tcW w:w="2329" w:type="dxa"/>
            <w:gridSpan w:val="2"/>
            <w:shd w:val="clear" w:color="auto" w:fill="auto"/>
          </w:tcPr>
          <w:p w14:paraId="616B7CA7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595082628" w:edGrp="everyone" w:colFirst="1" w:colLast="1"/>
            <w:permStart w:id="164259940" w:edGrp="everyone" w:colFirst="2" w:colLast="2"/>
            <w:permStart w:id="480193719" w:edGrp="everyone" w:colFirst="3" w:colLast="3"/>
            <w:permStart w:id="1505306721" w:edGrp="everyone" w:colFirst="4" w:colLast="4"/>
            <w:permEnd w:id="1632581694"/>
            <w:permEnd w:id="1067144979"/>
            <w:permEnd w:id="1961385402"/>
            <w:permEnd w:id="319697973"/>
            <w:r w:rsidRPr="00AD258A">
              <w:rPr>
                <w:color w:val="4C4D4F"/>
              </w:rPr>
              <w:t>Cambial</w:t>
            </w:r>
          </w:p>
        </w:tc>
        <w:tc>
          <w:tcPr>
            <w:tcW w:w="842" w:type="dxa"/>
            <w:shd w:val="clear" w:color="auto" w:fill="auto"/>
          </w:tcPr>
          <w:p w14:paraId="7399EDA1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733E26F5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32696D61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1195FD21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6CE37BF8" w14:textId="77777777" w:rsidTr="00680B12">
        <w:tc>
          <w:tcPr>
            <w:tcW w:w="2329" w:type="dxa"/>
            <w:gridSpan w:val="2"/>
            <w:shd w:val="clear" w:color="auto" w:fill="auto"/>
          </w:tcPr>
          <w:p w14:paraId="5E78070B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876958206" w:edGrp="everyone" w:colFirst="1" w:colLast="1"/>
            <w:permStart w:id="1771833353" w:edGrp="everyone" w:colFirst="2" w:colLast="2"/>
            <w:permStart w:id="867648277" w:edGrp="everyone" w:colFirst="3" w:colLast="3"/>
            <w:permStart w:id="2124293729" w:edGrp="everyone" w:colFirst="4" w:colLast="4"/>
            <w:permEnd w:id="595082628"/>
            <w:permEnd w:id="164259940"/>
            <w:permEnd w:id="480193719"/>
            <w:permEnd w:id="1505306721"/>
            <w:r w:rsidRPr="00AD258A">
              <w:rPr>
                <w:color w:val="4C4D4F"/>
              </w:rPr>
              <w:t>FIDC</w:t>
            </w:r>
          </w:p>
        </w:tc>
        <w:tc>
          <w:tcPr>
            <w:tcW w:w="842" w:type="dxa"/>
            <w:shd w:val="clear" w:color="auto" w:fill="auto"/>
          </w:tcPr>
          <w:p w14:paraId="3DB32AD4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1D7EEE32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2984AC36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61CF685C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73FE7BCD" w14:textId="77777777" w:rsidTr="00680B12">
        <w:tc>
          <w:tcPr>
            <w:tcW w:w="2329" w:type="dxa"/>
            <w:gridSpan w:val="2"/>
            <w:shd w:val="clear" w:color="auto" w:fill="auto"/>
          </w:tcPr>
          <w:p w14:paraId="6E17BE2B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1260277983" w:edGrp="everyone" w:colFirst="1" w:colLast="1"/>
            <w:permStart w:id="1819738200" w:edGrp="everyone" w:colFirst="2" w:colLast="2"/>
            <w:permStart w:id="837904515" w:edGrp="everyone" w:colFirst="3" w:colLast="3"/>
            <w:permStart w:id="1412774577" w:edGrp="everyone" w:colFirst="4" w:colLast="4"/>
            <w:permEnd w:id="876958206"/>
            <w:permEnd w:id="1771833353"/>
            <w:permEnd w:id="867648277"/>
            <w:permEnd w:id="2124293729"/>
            <w:r w:rsidRPr="00AD258A">
              <w:rPr>
                <w:color w:val="4C4D4F"/>
              </w:rPr>
              <w:t>FIP</w:t>
            </w:r>
          </w:p>
        </w:tc>
        <w:tc>
          <w:tcPr>
            <w:tcW w:w="842" w:type="dxa"/>
            <w:shd w:val="clear" w:color="auto" w:fill="auto"/>
          </w:tcPr>
          <w:p w14:paraId="1FE7792D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0E206913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0C6BBA73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1BDC7844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0FB19F7D" w14:textId="77777777" w:rsidTr="00680B12">
        <w:tc>
          <w:tcPr>
            <w:tcW w:w="2329" w:type="dxa"/>
            <w:gridSpan w:val="2"/>
            <w:shd w:val="clear" w:color="auto" w:fill="auto"/>
          </w:tcPr>
          <w:p w14:paraId="04E06309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200617306" w:edGrp="everyone" w:colFirst="1" w:colLast="1"/>
            <w:permStart w:id="1572952862" w:edGrp="everyone" w:colFirst="2" w:colLast="2"/>
            <w:permStart w:id="614628894" w:edGrp="everyone" w:colFirst="3" w:colLast="3"/>
            <w:permStart w:id="115217448" w:edGrp="everyone" w:colFirst="4" w:colLast="4"/>
            <w:permEnd w:id="1260277983"/>
            <w:permEnd w:id="1819738200"/>
            <w:permEnd w:id="837904515"/>
            <w:permEnd w:id="1412774577"/>
            <w:r w:rsidRPr="00AD258A">
              <w:rPr>
                <w:color w:val="4C4D4F"/>
              </w:rPr>
              <w:t>Fundos imobiliários</w:t>
            </w:r>
          </w:p>
        </w:tc>
        <w:tc>
          <w:tcPr>
            <w:tcW w:w="842" w:type="dxa"/>
            <w:shd w:val="clear" w:color="auto" w:fill="auto"/>
          </w:tcPr>
          <w:p w14:paraId="2F43F19D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5C98E75B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70F0674C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51B7B543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791E7E25" w14:textId="77777777" w:rsidTr="00680B12">
        <w:tc>
          <w:tcPr>
            <w:tcW w:w="2329" w:type="dxa"/>
            <w:gridSpan w:val="2"/>
            <w:shd w:val="clear" w:color="auto" w:fill="auto"/>
          </w:tcPr>
          <w:p w14:paraId="2C403137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874192351" w:edGrp="everyone" w:colFirst="1" w:colLast="1"/>
            <w:permStart w:id="1409753328" w:edGrp="everyone" w:colFirst="2" w:colLast="2"/>
            <w:permStart w:id="1643399428" w:edGrp="everyone" w:colFirst="3" w:colLast="3"/>
            <w:permStart w:id="54991956" w:edGrp="everyone" w:colFirst="4" w:colLast="4"/>
            <w:permEnd w:id="200617306"/>
            <w:permEnd w:id="1572952862"/>
            <w:permEnd w:id="614628894"/>
            <w:permEnd w:id="115217448"/>
            <w:r w:rsidRPr="00AD258A">
              <w:rPr>
                <w:color w:val="4C4D4F"/>
              </w:rPr>
              <w:t>Fundo de índice (ETF)</w:t>
            </w:r>
          </w:p>
        </w:tc>
        <w:tc>
          <w:tcPr>
            <w:tcW w:w="842" w:type="dxa"/>
            <w:shd w:val="clear" w:color="auto" w:fill="auto"/>
          </w:tcPr>
          <w:p w14:paraId="35ACC44D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3FF39617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7ED1BB35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4F07CBB3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  <w:tr w:rsidR="00CC1BDE" w:rsidRPr="00AD258A" w14:paraId="06D1A53A" w14:textId="77777777" w:rsidTr="00680B12">
        <w:tc>
          <w:tcPr>
            <w:tcW w:w="2329" w:type="dxa"/>
            <w:gridSpan w:val="2"/>
            <w:shd w:val="clear" w:color="auto" w:fill="auto"/>
          </w:tcPr>
          <w:p w14:paraId="21DA55C4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  <w:permStart w:id="1259366505" w:edGrp="everyone" w:colFirst="1" w:colLast="1"/>
            <w:permStart w:id="1080586028" w:edGrp="everyone" w:colFirst="2" w:colLast="2"/>
            <w:permStart w:id="129505881" w:edGrp="everyone" w:colFirst="3" w:colLast="3"/>
            <w:permStart w:id="537413200" w:edGrp="everyone" w:colFirst="4" w:colLast="4"/>
            <w:permEnd w:id="874192351"/>
            <w:permEnd w:id="1409753328"/>
            <w:permEnd w:id="1643399428"/>
            <w:permEnd w:id="54991956"/>
            <w:r w:rsidRPr="00AD258A">
              <w:rPr>
                <w:color w:val="4C4D4F"/>
              </w:rPr>
              <w:t>Outras categorias</w:t>
            </w:r>
          </w:p>
        </w:tc>
        <w:tc>
          <w:tcPr>
            <w:tcW w:w="842" w:type="dxa"/>
            <w:shd w:val="clear" w:color="auto" w:fill="auto"/>
          </w:tcPr>
          <w:p w14:paraId="501911A6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975" w:type="dxa"/>
            <w:shd w:val="clear" w:color="auto" w:fill="auto"/>
          </w:tcPr>
          <w:p w14:paraId="6CC6F826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1344" w:type="dxa"/>
            <w:shd w:val="clear" w:color="auto" w:fill="auto"/>
          </w:tcPr>
          <w:p w14:paraId="282ACAC2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  <w:tc>
          <w:tcPr>
            <w:tcW w:w="2303" w:type="dxa"/>
            <w:shd w:val="clear" w:color="auto" w:fill="auto"/>
          </w:tcPr>
          <w:p w14:paraId="0CB13F2F" w14:textId="77777777" w:rsidR="00CC1BDE" w:rsidRPr="00AD258A" w:rsidRDefault="00CC1BDE" w:rsidP="00CC1BDE">
            <w:pPr>
              <w:pStyle w:val="SemEspaamento"/>
              <w:rPr>
                <w:color w:val="4C4D4F"/>
              </w:rPr>
            </w:pPr>
          </w:p>
        </w:tc>
      </w:tr>
    </w:tbl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CC1BDE" w:rsidRPr="00AB752F" w14:paraId="234DE54B" w14:textId="77777777" w:rsidTr="00D24AED">
        <w:trPr>
          <w:trHeight w:val="23"/>
        </w:trPr>
        <w:tc>
          <w:tcPr>
            <w:tcW w:w="716" w:type="dxa"/>
            <w:shd w:val="clear" w:color="auto" w:fill="auto"/>
          </w:tcPr>
          <w:permEnd w:id="1259366505"/>
          <w:permEnd w:id="1080586028"/>
          <w:permEnd w:id="129505881"/>
          <w:permEnd w:id="537413200"/>
          <w:p w14:paraId="33BC498F" w14:textId="77777777" w:rsidR="00CC1BDE" w:rsidRPr="008B5ABA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2.14</w:t>
            </w:r>
          </w:p>
        </w:tc>
        <w:tc>
          <w:tcPr>
            <w:tcW w:w="9031" w:type="dxa"/>
            <w:shd w:val="clear" w:color="auto" w:fill="auto"/>
          </w:tcPr>
          <w:p w14:paraId="595EC239" w14:textId="77777777" w:rsidR="00CC1BDE" w:rsidRDefault="00CC1BDE" w:rsidP="00596B15">
            <w:pPr>
              <w:pStyle w:val="SemEspaamento"/>
            </w:pPr>
            <w:r>
              <w:t>Descrever os procedimentos para controle, monitoramento e pagamentos de eventos societários, se aplicável.</w:t>
            </w:r>
            <w:r w:rsidRPr="00174279">
              <w:t xml:space="preserve"> </w:t>
            </w:r>
          </w:p>
        </w:tc>
      </w:tr>
      <w:tr w:rsidR="00CC1BDE" w:rsidRPr="009C183A" w14:paraId="167ADEF5" w14:textId="77777777" w:rsidTr="00D24AED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E6226E3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723453696" w:edGrp="everyone"/>
          </w:p>
        </w:tc>
      </w:tr>
      <w:permEnd w:id="723453696"/>
      <w:tr w:rsidR="00CC1BDE" w:rsidRPr="00AB752F" w14:paraId="6D43BC16" w14:textId="77777777" w:rsidTr="00D24AED">
        <w:trPr>
          <w:trHeight w:val="23"/>
        </w:trPr>
        <w:tc>
          <w:tcPr>
            <w:tcW w:w="716" w:type="dxa"/>
            <w:shd w:val="clear" w:color="auto" w:fill="auto"/>
          </w:tcPr>
          <w:p w14:paraId="02C826AA" w14:textId="77777777" w:rsidR="00CC1BDE" w:rsidRPr="008B5ABA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2.15</w:t>
            </w:r>
          </w:p>
        </w:tc>
        <w:tc>
          <w:tcPr>
            <w:tcW w:w="9031" w:type="dxa"/>
            <w:shd w:val="clear" w:color="auto" w:fill="auto"/>
          </w:tcPr>
          <w:p w14:paraId="537FEA13" w14:textId="77777777" w:rsidR="00CC1BDE" w:rsidRDefault="00CC1BDE" w:rsidP="00596B15">
            <w:pPr>
              <w:pStyle w:val="SemEspaamento"/>
            </w:pPr>
            <w:r>
              <w:t>Quais são os sistemas utilizados para a conciliação das posições? Quais são os procedimentos adotados em caso de divergência na conciliação das posições?</w:t>
            </w:r>
          </w:p>
        </w:tc>
      </w:tr>
      <w:tr w:rsidR="00CC1BDE" w:rsidRPr="009C183A" w14:paraId="6696BDB5" w14:textId="77777777" w:rsidTr="00D24AED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A937906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448101678" w:edGrp="everyone"/>
          </w:p>
        </w:tc>
      </w:tr>
      <w:permEnd w:id="448101678"/>
      <w:tr w:rsidR="00CC1BDE" w:rsidRPr="00AB752F" w14:paraId="023E0439" w14:textId="77777777" w:rsidTr="00D24AED">
        <w:trPr>
          <w:trHeight w:val="23"/>
        </w:trPr>
        <w:tc>
          <w:tcPr>
            <w:tcW w:w="716" w:type="dxa"/>
            <w:shd w:val="clear" w:color="auto" w:fill="auto"/>
          </w:tcPr>
          <w:p w14:paraId="3FF8C37D" w14:textId="77777777" w:rsidR="00CC1BDE" w:rsidRPr="008B5ABA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2.16</w:t>
            </w:r>
          </w:p>
        </w:tc>
        <w:tc>
          <w:tcPr>
            <w:tcW w:w="9031" w:type="dxa"/>
            <w:shd w:val="clear" w:color="auto" w:fill="auto"/>
          </w:tcPr>
          <w:p w14:paraId="45705A1E" w14:textId="77777777" w:rsidR="00CC1BDE" w:rsidRDefault="00CC1BDE" w:rsidP="00596B15">
            <w:pPr>
              <w:pStyle w:val="SemEspaamento"/>
            </w:pPr>
            <w:r w:rsidRPr="00EC6F5D">
              <w:t xml:space="preserve">Como é </w:t>
            </w:r>
            <w:r>
              <w:t xml:space="preserve">realizada a troca de informações com o </w:t>
            </w:r>
            <w:r w:rsidRPr="00EC6F5D">
              <w:t>administrador</w:t>
            </w:r>
            <w:r>
              <w:t>/controlador, se aplicável</w:t>
            </w:r>
            <w:r w:rsidRPr="00EC6F5D">
              <w:t xml:space="preserve">? </w:t>
            </w:r>
            <w:r>
              <w:t xml:space="preserve">Qual é o formato utilizado para a troca dessas informações? </w:t>
            </w:r>
            <w:r w:rsidRPr="00EC6F5D">
              <w:tab/>
            </w:r>
          </w:p>
        </w:tc>
      </w:tr>
      <w:tr w:rsidR="00CC1BDE" w:rsidRPr="009C183A" w14:paraId="208D87C9" w14:textId="77777777" w:rsidTr="00D24AED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2034B196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21802121" w:edGrp="everyone"/>
          </w:p>
        </w:tc>
      </w:tr>
      <w:permEnd w:id="321802121"/>
      <w:tr w:rsidR="00CC1BDE" w:rsidRPr="00AB752F" w14:paraId="6DD4F19F" w14:textId="77777777" w:rsidTr="00D24AED">
        <w:trPr>
          <w:trHeight w:val="23"/>
        </w:trPr>
        <w:tc>
          <w:tcPr>
            <w:tcW w:w="716" w:type="dxa"/>
            <w:shd w:val="clear" w:color="auto" w:fill="auto"/>
          </w:tcPr>
          <w:p w14:paraId="709EEEA7" w14:textId="77777777" w:rsidR="00CC1BDE" w:rsidRPr="008B5ABA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2.17</w:t>
            </w:r>
          </w:p>
        </w:tc>
        <w:tc>
          <w:tcPr>
            <w:tcW w:w="9031" w:type="dxa"/>
            <w:shd w:val="clear" w:color="auto" w:fill="auto"/>
          </w:tcPr>
          <w:p w14:paraId="1C366532" w14:textId="77777777" w:rsidR="00CC1BDE" w:rsidRPr="00EC6F5D" w:rsidRDefault="00CC1BDE" w:rsidP="00596B15">
            <w:pPr>
              <w:pStyle w:val="SemEspaamento"/>
            </w:pPr>
            <w:r w:rsidRPr="00030F50">
              <w:t xml:space="preserve">Quais </w:t>
            </w:r>
            <w:r>
              <w:t xml:space="preserve">são </w:t>
            </w:r>
            <w:r w:rsidRPr="00030F50">
              <w:t xml:space="preserve">os controles </w:t>
            </w:r>
            <w:r>
              <w:t xml:space="preserve">utilizados </w:t>
            </w:r>
            <w:r w:rsidRPr="00030F50">
              <w:t xml:space="preserve">para </w:t>
            </w:r>
            <w:r>
              <w:t>garantir a segregação da posição própria e de terceiros dos fundos e carteiras de administradas</w:t>
            </w:r>
            <w:r w:rsidRPr="00030F50">
              <w:t>?</w:t>
            </w:r>
            <w:r>
              <w:t xml:space="preserve"> </w:t>
            </w:r>
          </w:p>
        </w:tc>
      </w:tr>
      <w:tr w:rsidR="00CC1BDE" w:rsidRPr="009C183A" w14:paraId="30AC4DEC" w14:textId="77777777" w:rsidTr="00D24AED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1D466563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993150000" w:edGrp="everyone"/>
          </w:p>
        </w:tc>
      </w:tr>
      <w:permEnd w:id="1993150000"/>
      <w:tr w:rsidR="00CC1BDE" w:rsidRPr="00AB752F" w14:paraId="27D71C87" w14:textId="77777777" w:rsidTr="00D24AED">
        <w:trPr>
          <w:trHeight w:val="23"/>
        </w:trPr>
        <w:tc>
          <w:tcPr>
            <w:tcW w:w="716" w:type="dxa"/>
            <w:shd w:val="clear" w:color="auto" w:fill="auto"/>
          </w:tcPr>
          <w:p w14:paraId="5D363119" w14:textId="77777777" w:rsidR="00CC1BDE" w:rsidRPr="008B5ABA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t>2.18</w:t>
            </w:r>
          </w:p>
        </w:tc>
        <w:tc>
          <w:tcPr>
            <w:tcW w:w="9031" w:type="dxa"/>
            <w:shd w:val="clear" w:color="auto" w:fill="auto"/>
          </w:tcPr>
          <w:p w14:paraId="0306682C" w14:textId="77777777" w:rsidR="00CC1BDE" w:rsidRPr="00030F50" w:rsidRDefault="00CC1BDE" w:rsidP="00596B15">
            <w:pPr>
              <w:pStyle w:val="SemEspaamento"/>
            </w:pPr>
            <w:r>
              <w:t>Quais são os controles de acesso físico do ambiente de custódia das demais áreas da instituição?</w:t>
            </w:r>
          </w:p>
        </w:tc>
      </w:tr>
      <w:tr w:rsidR="00CC1BDE" w:rsidRPr="009C183A" w14:paraId="5963164B" w14:textId="77777777" w:rsidTr="00D24AED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26E37E6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0215307" w:edGrp="everyone"/>
          </w:p>
        </w:tc>
      </w:tr>
      <w:permEnd w:id="120215307"/>
      <w:tr w:rsidR="00CC1BDE" w:rsidRPr="00AB752F" w14:paraId="1243E77A" w14:textId="77777777" w:rsidTr="00D24AED">
        <w:trPr>
          <w:trHeight w:val="23"/>
        </w:trPr>
        <w:tc>
          <w:tcPr>
            <w:tcW w:w="716" w:type="dxa"/>
            <w:shd w:val="clear" w:color="auto" w:fill="auto"/>
          </w:tcPr>
          <w:p w14:paraId="495B2DBD" w14:textId="77777777" w:rsidR="00CC1BDE" w:rsidRPr="008B5ABA" w:rsidRDefault="00CC1BDE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B5ABA">
              <w:rPr>
                <w:b/>
                <w:color w:val="00B0F0"/>
              </w:rPr>
              <w:lastRenderedPageBreak/>
              <w:t>2.19</w:t>
            </w:r>
          </w:p>
        </w:tc>
        <w:tc>
          <w:tcPr>
            <w:tcW w:w="9031" w:type="dxa"/>
            <w:shd w:val="clear" w:color="auto" w:fill="auto"/>
          </w:tcPr>
          <w:p w14:paraId="49F68B1E" w14:textId="77777777" w:rsidR="00CC1BDE" w:rsidRDefault="00CC1BDE" w:rsidP="00D5096D">
            <w:pPr>
              <w:pStyle w:val="PargrafodaLista"/>
              <w:spacing w:after="0"/>
              <w:ind w:left="0"/>
              <w:jc w:val="both"/>
            </w:pPr>
            <w:r>
              <w:rPr>
                <w:rFonts w:cs="Tahoma"/>
                <w:szCs w:val="24"/>
              </w:rPr>
              <w:t>Descrever os procedimentos adotados para</w:t>
            </w:r>
            <w:r w:rsidRPr="006B0F2B">
              <w:rPr>
                <w:rFonts w:cs="Tahoma"/>
                <w:szCs w:val="24"/>
              </w:rPr>
              <w:t xml:space="preserve"> assegurar </w:t>
            </w:r>
            <w:r>
              <w:rPr>
                <w:rFonts w:cs="Tahoma"/>
                <w:szCs w:val="24"/>
              </w:rPr>
              <w:t xml:space="preserve">a veracidade das ordens judiciais, eventos societários e instruções de depositária central recebidas pelo </w:t>
            </w:r>
            <w:proofErr w:type="spellStart"/>
            <w:r>
              <w:rPr>
                <w:rFonts w:cs="Tahoma"/>
                <w:szCs w:val="24"/>
              </w:rPr>
              <w:t>custodiante</w:t>
            </w:r>
            <w:proofErr w:type="spellEnd"/>
            <w:r>
              <w:rPr>
                <w:rFonts w:cs="Tahoma"/>
                <w:szCs w:val="24"/>
              </w:rPr>
              <w:t>.</w:t>
            </w:r>
            <w:r w:rsidRPr="00174279">
              <w:rPr>
                <w:rFonts w:cs="Tahoma"/>
                <w:szCs w:val="24"/>
              </w:rPr>
              <w:t xml:space="preserve"> </w:t>
            </w:r>
          </w:p>
        </w:tc>
      </w:tr>
      <w:tr w:rsidR="00CC1BDE" w:rsidRPr="009C183A" w14:paraId="6025564E" w14:textId="77777777" w:rsidTr="00D24AED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213E42C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111758647" w:edGrp="everyone"/>
          </w:p>
        </w:tc>
      </w:tr>
      <w:permEnd w:id="1111758647"/>
      <w:tr w:rsidR="00D24AED" w:rsidRPr="009C183A" w14:paraId="1BF25D55" w14:textId="77777777" w:rsidTr="00662EFA">
        <w:trPr>
          <w:trHeight w:val="454"/>
        </w:trPr>
        <w:tc>
          <w:tcPr>
            <w:tcW w:w="716" w:type="dxa"/>
            <w:shd w:val="clear" w:color="auto" w:fill="FFFFFF" w:themeFill="background1"/>
          </w:tcPr>
          <w:p w14:paraId="136CE4E0" w14:textId="77777777" w:rsidR="00D24AED" w:rsidRPr="00662EFA" w:rsidRDefault="00D24AED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r w:rsidRPr="00662EFA">
              <w:rPr>
                <w:b/>
                <w:color w:val="00B0F0"/>
              </w:rPr>
              <w:t>2.20</w:t>
            </w:r>
          </w:p>
        </w:tc>
        <w:tc>
          <w:tcPr>
            <w:tcW w:w="9031" w:type="dxa"/>
            <w:shd w:val="clear" w:color="auto" w:fill="FFFFFF" w:themeFill="background1"/>
          </w:tcPr>
          <w:p w14:paraId="5395267D" w14:textId="77777777" w:rsidR="00D24AED" w:rsidRDefault="00D24AED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r w:rsidRPr="00662EFA">
              <w:t>Preencha a tabela abaixo com os valores correspondentes aos números da instituição (últimos três anos).</w:t>
            </w:r>
          </w:p>
        </w:tc>
      </w:tr>
      <w:tr w:rsidR="00D24AED" w:rsidRPr="009C183A" w14:paraId="08A66BD6" w14:textId="77777777" w:rsidTr="00662EFA">
        <w:trPr>
          <w:trHeight w:val="454"/>
        </w:trPr>
        <w:tc>
          <w:tcPr>
            <w:tcW w:w="716" w:type="dxa"/>
            <w:shd w:val="clear" w:color="auto" w:fill="F2F2F2" w:themeFill="background1" w:themeFillShade="F2"/>
            <w:vAlign w:val="center"/>
          </w:tcPr>
          <w:p w14:paraId="3BF34A24" w14:textId="77777777" w:rsidR="00D24AED" w:rsidRPr="00D24AED" w:rsidRDefault="00D24AED" w:rsidP="00D24AED">
            <w:pPr>
              <w:pStyle w:val="SemEspaamento"/>
              <w:jc w:val="center"/>
              <w:rPr>
                <w:b/>
              </w:rPr>
            </w:pPr>
            <w:r w:rsidRPr="00D24AED">
              <w:rPr>
                <w:b/>
              </w:rPr>
              <w:br w:type="page"/>
              <w:t>Ano</w:t>
            </w:r>
          </w:p>
        </w:tc>
        <w:tc>
          <w:tcPr>
            <w:tcW w:w="9031" w:type="dxa"/>
            <w:shd w:val="clear" w:color="auto" w:fill="F2F2F2" w:themeFill="background1" w:themeFillShade="F2"/>
            <w:vAlign w:val="center"/>
          </w:tcPr>
          <w:p w14:paraId="7F700CC2" w14:textId="77777777" w:rsidR="00D24AED" w:rsidRPr="00D24AED" w:rsidRDefault="00D24AED" w:rsidP="00D24AED">
            <w:pPr>
              <w:pStyle w:val="SemEspaamento"/>
              <w:jc w:val="center"/>
              <w:rPr>
                <w:b/>
              </w:rPr>
            </w:pPr>
            <w:r w:rsidRPr="00D24AED">
              <w:rPr>
                <w:b/>
              </w:rPr>
              <w:t>Patrimônio sob custódia (posição de final de período)</w:t>
            </w:r>
          </w:p>
        </w:tc>
      </w:tr>
      <w:tr w:rsidR="00D24AED" w:rsidRPr="009C183A" w14:paraId="5A41D72F" w14:textId="77777777" w:rsidTr="00662EFA">
        <w:trPr>
          <w:trHeight w:val="454"/>
        </w:trPr>
        <w:tc>
          <w:tcPr>
            <w:tcW w:w="716" w:type="dxa"/>
            <w:shd w:val="clear" w:color="auto" w:fill="F2F2F2" w:themeFill="background1" w:themeFillShade="F2"/>
          </w:tcPr>
          <w:p w14:paraId="73839FDF" w14:textId="77777777" w:rsidR="00D24AED" w:rsidRPr="00CC1BDE" w:rsidRDefault="00D24AED" w:rsidP="00D24AED">
            <w:pPr>
              <w:pStyle w:val="SemEspaamento"/>
            </w:pPr>
            <w:permStart w:id="520706668" w:edGrp="everyone" w:colFirst="0" w:colLast="0"/>
            <w:permStart w:id="1664179" w:edGrp="everyone" w:colFirst="1" w:colLast="1"/>
          </w:p>
        </w:tc>
        <w:tc>
          <w:tcPr>
            <w:tcW w:w="9031" w:type="dxa"/>
            <w:shd w:val="clear" w:color="auto" w:fill="F2F2F2" w:themeFill="background1" w:themeFillShade="F2"/>
          </w:tcPr>
          <w:p w14:paraId="1B991185" w14:textId="77777777" w:rsidR="00D24AED" w:rsidRPr="00CC1BDE" w:rsidRDefault="00D24AED" w:rsidP="00D24AED">
            <w:pPr>
              <w:pStyle w:val="SemEspaamento"/>
            </w:pPr>
          </w:p>
        </w:tc>
      </w:tr>
      <w:tr w:rsidR="00D24AED" w:rsidRPr="009C183A" w14:paraId="69B8F446" w14:textId="77777777" w:rsidTr="00662EFA">
        <w:trPr>
          <w:trHeight w:val="454"/>
        </w:trPr>
        <w:tc>
          <w:tcPr>
            <w:tcW w:w="716" w:type="dxa"/>
            <w:shd w:val="clear" w:color="auto" w:fill="F2F2F2" w:themeFill="background1" w:themeFillShade="F2"/>
          </w:tcPr>
          <w:p w14:paraId="2AE904EF" w14:textId="77777777" w:rsidR="00D24AED" w:rsidRPr="00CC1BDE" w:rsidRDefault="00D24AED" w:rsidP="00D24AED">
            <w:pPr>
              <w:pStyle w:val="SemEspaamento"/>
            </w:pPr>
            <w:permStart w:id="778919022" w:edGrp="everyone" w:colFirst="0" w:colLast="0"/>
            <w:permStart w:id="1704738702" w:edGrp="everyone" w:colFirst="1" w:colLast="1"/>
            <w:permEnd w:id="520706668"/>
            <w:permEnd w:id="1664179"/>
          </w:p>
        </w:tc>
        <w:tc>
          <w:tcPr>
            <w:tcW w:w="9031" w:type="dxa"/>
            <w:shd w:val="clear" w:color="auto" w:fill="F2F2F2" w:themeFill="background1" w:themeFillShade="F2"/>
          </w:tcPr>
          <w:p w14:paraId="486F1D04" w14:textId="77777777" w:rsidR="00D24AED" w:rsidRPr="00CC1BDE" w:rsidRDefault="00D24AED" w:rsidP="00D24AED">
            <w:pPr>
              <w:pStyle w:val="SemEspaamento"/>
            </w:pPr>
          </w:p>
        </w:tc>
      </w:tr>
      <w:tr w:rsidR="00D24AED" w:rsidRPr="009C183A" w14:paraId="00D03B86" w14:textId="77777777" w:rsidTr="00662EFA">
        <w:trPr>
          <w:trHeight w:val="454"/>
        </w:trPr>
        <w:tc>
          <w:tcPr>
            <w:tcW w:w="716" w:type="dxa"/>
            <w:shd w:val="clear" w:color="auto" w:fill="F2F2F2" w:themeFill="background1" w:themeFillShade="F2"/>
          </w:tcPr>
          <w:p w14:paraId="778008C1" w14:textId="77777777" w:rsidR="00D24AED" w:rsidRPr="00CC1BDE" w:rsidRDefault="00D24AED" w:rsidP="00D24AED">
            <w:pPr>
              <w:pStyle w:val="SemEspaamento"/>
            </w:pPr>
            <w:permStart w:id="1182095113" w:edGrp="everyone" w:colFirst="0" w:colLast="0"/>
            <w:permStart w:id="1752969041" w:edGrp="everyone" w:colFirst="1" w:colLast="1"/>
            <w:permEnd w:id="778919022"/>
            <w:permEnd w:id="1704738702"/>
          </w:p>
        </w:tc>
        <w:tc>
          <w:tcPr>
            <w:tcW w:w="9031" w:type="dxa"/>
            <w:shd w:val="clear" w:color="auto" w:fill="F2F2F2" w:themeFill="background1" w:themeFillShade="F2"/>
          </w:tcPr>
          <w:p w14:paraId="05DCC077" w14:textId="77777777" w:rsidR="00D24AED" w:rsidRPr="00CC1BDE" w:rsidRDefault="00D24AED" w:rsidP="00D24AED">
            <w:pPr>
              <w:pStyle w:val="SemEspaamento"/>
            </w:pPr>
          </w:p>
        </w:tc>
      </w:tr>
    </w:tbl>
    <w:permEnd w:id="1182095113"/>
    <w:permEnd w:id="1752969041"/>
    <w:p w14:paraId="4F883030" w14:textId="77777777" w:rsidR="009C714C" w:rsidRDefault="009C714C" w:rsidP="009C714C">
      <w:pPr>
        <w:tabs>
          <w:tab w:val="left" w:pos="3143"/>
        </w:tabs>
        <w:spacing w:line="360" w:lineRule="auto"/>
      </w:pPr>
      <w:r>
        <w:tab/>
      </w:r>
    </w:p>
    <w:p w14:paraId="36AD773C" w14:textId="77777777" w:rsidR="009C714C" w:rsidRPr="009646B1" w:rsidRDefault="009C714C" w:rsidP="009C714C">
      <w:pPr>
        <w:tabs>
          <w:tab w:val="left" w:pos="3143"/>
        </w:tabs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p w14:paraId="37C3F6EA" w14:textId="77777777" w:rsidR="009C714C" w:rsidRPr="009646B1" w:rsidRDefault="009C714C" w:rsidP="009C714C">
      <w:pPr>
        <w:rPr>
          <w:sz w:val="20"/>
          <w:szCs w:val="20"/>
        </w:rPr>
      </w:pP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C714C" w:rsidRPr="009646B1" w14:paraId="579E05D5" w14:textId="77777777" w:rsidTr="00EE478D">
        <w:trPr>
          <w:trHeight w:val="698"/>
          <w:jc w:val="center"/>
        </w:trPr>
        <w:tc>
          <w:tcPr>
            <w:tcW w:w="5517" w:type="dxa"/>
            <w:vAlign w:val="center"/>
          </w:tcPr>
          <w:p w14:paraId="73E438BC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15617A50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C714C" w:rsidRPr="009646B1" w14:paraId="1F1AE138" w14:textId="77777777" w:rsidTr="00EE478D">
        <w:trPr>
          <w:trHeight w:val="430"/>
          <w:jc w:val="center"/>
        </w:trPr>
        <w:tc>
          <w:tcPr>
            <w:tcW w:w="5517" w:type="dxa"/>
          </w:tcPr>
          <w:p w14:paraId="6452B41D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53D4A06A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C714C" w:rsidRPr="009646B1" w14:paraId="0D946E86" w14:textId="77777777" w:rsidTr="00EE478D">
        <w:trPr>
          <w:jc w:val="center"/>
        </w:trPr>
        <w:tc>
          <w:tcPr>
            <w:tcW w:w="5517" w:type="dxa"/>
          </w:tcPr>
          <w:p w14:paraId="653EEB99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39E126A6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C714C" w:rsidRPr="009646B1" w14:paraId="2EFCA6FA" w14:textId="77777777" w:rsidTr="00EE478D">
        <w:trPr>
          <w:jc w:val="center"/>
        </w:trPr>
        <w:tc>
          <w:tcPr>
            <w:tcW w:w="5517" w:type="dxa"/>
          </w:tcPr>
          <w:p w14:paraId="1260B159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22804C52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C714C" w:rsidRPr="009646B1" w14:paraId="7772AF08" w14:textId="77777777" w:rsidTr="00EE478D">
        <w:trPr>
          <w:jc w:val="center"/>
        </w:trPr>
        <w:tc>
          <w:tcPr>
            <w:tcW w:w="5517" w:type="dxa"/>
          </w:tcPr>
          <w:p w14:paraId="2D9E9FB6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3961C942" w14:textId="77777777" w:rsidR="009C714C" w:rsidRPr="009646B1" w:rsidRDefault="009C714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05B1BFBE" w14:textId="77777777" w:rsidR="009C714C" w:rsidRDefault="009C714C" w:rsidP="009C714C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0F159CFD" w14:textId="77777777" w:rsidR="004073C6" w:rsidRDefault="004073C6" w:rsidP="004073C6">
      <w:bookmarkStart w:id="30" w:name="_Toc513734535"/>
    </w:p>
    <w:p w14:paraId="4B345BE5" w14:textId="77777777" w:rsidR="004073C6" w:rsidRDefault="004073C6" w:rsidP="004073C6"/>
    <w:p w14:paraId="32B62CB2" w14:textId="77777777" w:rsidR="004073C6" w:rsidRPr="004073C6" w:rsidRDefault="004073C6" w:rsidP="004073C6"/>
    <w:p w14:paraId="11DD6D9A" w14:textId="77777777" w:rsidR="00CC1BDE" w:rsidRPr="00625551" w:rsidRDefault="00CC1BDE" w:rsidP="00CC1BDE">
      <w:pPr>
        <w:pStyle w:val="Ttulo1"/>
        <w:jc w:val="center"/>
      </w:pPr>
      <w:bookmarkStart w:id="31" w:name="_Toc531007120"/>
      <w:r w:rsidRPr="00625551">
        <w:lastRenderedPageBreak/>
        <w:t>SEÇÃO II – CONTROLADORIA DO ATIVO</w:t>
      </w:r>
      <w:bookmarkEnd w:id="30"/>
      <w:bookmarkEnd w:id="31"/>
    </w:p>
    <w:p w14:paraId="76C2649D" w14:textId="77777777" w:rsidR="00CC1BDE" w:rsidRPr="00625551" w:rsidRDefault="00CC1BDE" w:rsidP="00CC1BDE">
      <w:pPr>
        <w:pStyle w:val="Ttulo1"/>
      </w:pPr>
      <w:bookmarkStart w:id="32" w:name="_Toc513734536"/>
      <w:bookmarkStart w:id="33" w:name="_Toc531007121"/>
      <w:r>
        <w:t xml:space="preserve">1. </w:t>
      </w:r>
      <w:proofErr w:type="spellStart"/>
      <w:r>
        <w:t>B</w:t>
      </w:r>
      <w:r w:rsidRPr="00625551">
        <w:t>ackoffice</w:t>
      </w:r>
      <w:bookmarkEnd w:id="32"/>
      <w:bookmarkEnd w:id="33"/>
      <w:proofErr w:type="spellEnd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7"/>
        <w:gridCol w:w="9030"/>
      </w:tblGrid>
      <w:tr w:rsidR="00CC1BDE" w:rsidRPr="0054755E" w14:paraId="4508C8CE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1A9AD9AB" w14:textId="77777777" w:rsidR="00CC1BDE" w:rsidRPr="004568B5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1.1</w:t>
            </w:r>
          </w:p>
        </w:tc>
        <w:tc>
          <w:tcPr>
            <w:tcW w:w="9030" w:type="dxa"/>
            <w:shd w:val="clear" w:color="auto" w:fill="auto"/>
          </w:tcPr>
          <w:p w14:paraId="419D27B3" w14:textId="77777777" w:rsidR="00CC1BDE" w:rsidRDefault="00CC1BDE" w:rsidP="00596B15">
            <w:pPr>
              <w:pStyle w:val="SemEspaamento"/>
            </w:pPr>
            <w:r>
              <w:t>Qual é o sistema utilizado para realização da controladoria do ativo?</w:t>
            </w:r>
          </w:p>
        </w:tc>
      </w:tr>
      <w:tr w:rsidR="00CC1BDE" w:rsidRPr="009C183A" w14:paraId="607DCC27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D0C6B50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590755136" w:edGrp="everyone"/>
          </w:p>
        </w:tc>
      </w:tr>
      <w:permEnd w:id="590755136"/>
      <w:tr w:rsidR="00CC1BDE" w:rsidRPr="0054755E" w14:paraId="03AC4D56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550DEA2E" w14:textId="77777777" w:rsidR="00CC1BDE" w:rsidRPr="00FC5098" w:rsidRDefault="00CC1BDE" w:rsidP="00596B15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B0F0"/>
              </w:rPr>
              <w:t>1.2</w:t>
            </w:r>
          </w:p>
        </w:tc>
        <w:tc>
          <w:tcPr>
            <w:tcW w:w="9030" w:type="dxa"/>
            <w:shd w:val="clear" w:color="auto" w:fill="auto"/>
          </w:tcPr>
          <w:p w14:paraId="11DDC3C6" w14:textId="2F5251F2" w:rsidR="00CC1BDE" w:rsidRDefault="00CC1BDE" w:rsidP="00596B15">
            <w:pPr>
              <w:pStyle w:val="SemEspaamento"/>
            </w:pPr>
            <w:r>
              <w:t xml:space="preserve">Anexar ao final deste documento manual de apreçamento utilizado pela </w:t>
            </w:r>
            <w:r w:rsidR="00E16ED7">
              <w:t xml:space="preserve">instituição. </w:t>
            </w:r>
          </w:p>
        </w:tc>
      </w:tr>
      <w:tr w:rsidR="00CC1BDE" w:rsidRPr="009C183A" w14:paraId="4BF89F13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41F9DE2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410340056" w:edGrp="everyone"/>
          </w:p>
        </w:tc>
      </w:tr>
      <w:permEnd w:id="1410340056"/>
      <w:tr w:rsidR="00CC1BDE" w:rsidRPr="0054755E" w14:paraId="2C7369F8" w14:textId="77777777" w:rsidTr="00742C1C">
        <w:trPr>
          <w:trHeight w:val="1797"/>
        </w:trPr>
        <w:tc>
          <w:tcPr>
            <w:tcW w:w="717" w:type="dxa"/>
            <w:shd w:val="clear" w:color="auto" w:fill="auto"/>
          </w:tcPr>
          <w:p w14:paraId="1BFB69AE" w14:textId="77777777" w:rsidR="00CC1BDE" w:rsidRPr="004568B5" w:rsidRDefault="00CC1BDE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1.3</w:t>
            </w:r>
          </w:p>
        </w:tc>
        <w:tc>
          <w:tcPr>
            <w:tcW w:w="9030" w:type="dxa"/>
            <w:shd w:val="clear" w:color="auto" w:fill="auto"/>
          </w:tcPr>
          <w:p w14:paraId="17120085" w14:textId="77777777" w:rsidR="00CC1BDE" w:rsidRDefault="00CC1BDE" w:rsidP="00596B15">
            <w:pPr>
              <w:pStyle w:val="SemEspaamento"/>
              <w:spacing w:after="0" w:afterAutospacing="0"/>
            </w:pPr>
            <w:r>
              <w:t>Detalhar c</w:t>
            </w:r>
            <w:r w:rsidRPr="00EC6F5D">
              <w:t xml:space="preserve">omo é </w:t>
            </w:r>
            <w:r>
              <w:t xml:space="preserve">realizada a troca de informações com o </w:t>
            </w:r>
            <w:proofErr w:type="spellStart"/>
            <w:r>
              <w:t>custodiante</w:t>
            </w:r>
            <w:proofErr w:type="spellEnd"/>
            <w:r>
              <w:t>, se aplicável, descrevendo, no mínimo:</w:t>
            </w:r>
          </w:p>
          <w:p w14:paraId="28AAACA9" w14:textId="77777777" w:rsidR="00CC1BDE" w:rsidRDefault="00CC1BDE" w:rsidP="00CC1BDE">
            <w:pPr>
              <w:pStyle w:val="SemEspaamento"/>
              <w:numPr>
                <w:ilvl w:val="0"/>
                <w:numId w:val="6"/>
              </w:numPr>
              <w:spacing w:after="0" w:afterAutospacing="0"/>
            </w:pPr>
            <w:proofErr w:type="gramStart"/>
            <w:r>
              <w:t>o</w:t>
            </w:r>
            <w:proofErr w:type="gramEnd"/>
            <w:r>
              <w:t xml:space="preserve"> formato utilizado para a troca dessas informações; </w:t>
            </w:r>
          </w:p>
          <w:p w14:paraId="36AE87AB" w14:textId="77777777" w:rsidR="00CC1BDE" w:rsidRDefault="00CC1BDE" w:rsidP="00CC1BDE">
            <w:pPr>
              <w:pStyle w:val="SemEspaamento"/>
              <w:numPr>
                <w:ilvl w:val="0"/>
                <w:numId w:val="6"/>
              </w:numPr>
              <w:spacing w:after="0" w:afterAutospacing="0"/>
            </w:pPr>
            <w:proofErr w:type="gramStart"/>
            <w:r>
              <w:t>se</w:t>
            </w:r>
            <w:proofErr w:type="gramEnd"/>
            <w:r>
              <w:t xml:space="preserve"> o controlador r</w:t>
            </w:r>
            <w:r w:rsidRPr="008E064B">
              <w:t xml:space="preserve">ecebe do </w:t>
            </w:r>
            <w:proofErr w:type="spellStart"/>
            <w:r w:rsidRPr="008E064B">
              <w:t>custodiante</w:t>
            </w:r>
            <w:proofErr w:type="spellEnd"/>
            <w:r w:rsidRPr="008E064B">
              <w:t xml:space="preserve"> informações de saldo de caixa, posição de custódia e da movimentação dos ativos integrantes da carteira</w:t>
            </w:r>
            <w:r>
              <w:t>; e</w:t>
            </w:r>
          </w:p>
          <w:p w14:paraId="60976E68" w14:textId="77777777" w:rsidR="00CC1BDE" w:rsidRDefault="00CC1BDE" w:rsidP="00CC1BDE">
            <w:pPr>
              <w:pStyle w:val="SemEspaamento"/>
              <w:numPr>
                <w:ilvl w:val="0"/>
                <w:numId w:val="6"/>
              </w:numPr>
              <w:spacing w:after="0" w:afterAutospacing="0"/>
            </w:pPr>
            <w:proofErr w:type="gramStart"/>
            <w:r>
              <w:t>se</w:t>
            </w:r>
            <w:proofErr w:type="gramEnd"/>
            <w:r>
              <w:t xml:space="preserve"> o controlador r</w:t>
            </w:r>
            <w:r w:rsidRPr="008E064B">
              <w:t xml:space="preserve">ecebe </w:t>
            </w:r>
            <w:r>
              <w:t xml:space="preserve">essas informações, </w:t>
            </w:r>
            <w:r w:rsidRPr="008E064B">
              <w:t>como e com qual frequência.</w:t>
            </w:r>
            <w:r>
              <w:t xml:space="preserve"> </w:t>
            </w:r>
          </w:p>
        </w:tc>
      </w:tr>
      <w:tr w:rsidR="00CC1BDE" w:rsidRPr="009C183A" w14:paraId="570AB75F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62B50EEE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996369161" w:edGrp="everyone"/>
          </w:p>
        </w:tc>
      </w:tr>
      <w:permEnd w:id="1996369161"/>
      <w:tr w:rsidR="00CC1BDE" w:rsidRPr="0054755E" w14:paraId="02AEAEE4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51299B77" w14:textId="77777777" w:rsidR="00CC1BDE" w:rsidRPr="004568B5" w:rsidRDefault="00CC1BDE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4568B5">
              <w:rPr>
                <w:b/>
                <w:color w:val="00B0F0"/>
              </w:rPr>
              <w:t>1.4</w:t>
            </w:r>
          </w:p>
        </w:tc>
        <w:tc>
          <w:tcPr>
            <w:tcW w:w="9030" w:type="dxa"/>
            <w:shd w:val="clear" w:color="auto" w:fill="auto"/>
          </w:tcPr>
          <w:p w14:paraId="443E09E9" w14:textId="77777777" w:rsidR="00CC1BDE" w:rsidRDefault="00CC1BDE" w:rsidP="00596B15">
            <w:pPr>
              <w:pStyle w:val="SemEspaamento"/>
              <w:spacing w:after="0" w:afterAutospacing="0"/>
            </w:pPr>
            <w:r>
              <w:t xml:space="preserve">Informar </w:t>
            </w:r>
            <w:r w:rsidRPr="008F7441">
              <w:t xml:space="preserve">como </w:t>
            </w:r>
            <w:r>
              <w:t>é realizado o apreçamento dos ativos indicando detalhadamente:</w:t>
            </w:r>
          </w:p>
          <w:p w14:paraId="1B0EF5C8" w14:textId="77777777" w:rsidR="00CC1BDE" w:rsidRDefault="00CC1BDE" w:rsidP="00CC1BDE">
            <w:pPr>
              <w:pStyle w:val="SemEspaamento"/>
              <w:numPr>
                <w:ilvl w:val="0"/>
                <w:numId w:val="43"/>
              </w:numPr>
              <w:spacing w:after="0" w:afterAutospacing="0"/>
            </w:pPr>
            <w:proofErr w:type="gramStart"/>
            <w:r>
              <w:t>as</w:t>
            </w:r>
            <w:proofErr w:type="gramEnd"/>
            <w:r>
              <w:t xml:space="preserve"> fontes de informação utilizadas; </w:t>
            </w:r>
          </w:p>
          <w:p w14:paraId="27F7ADBC" w14:textId="77777777" w:rsidR="00CC1BDE" w:rsidRDefault="00CC1BDE" w:rsidP="00CC1BDE">
            <w:pPr>
              <w:pStyle w:val="SemEspaamento"/>
              <w:numPr>
                <w:ilvl w:val="0"/>
                <w:numId w:val="43"/>
              </w:numPr>
              <w:spacing w:after="0" w:afterAutospacing="0"/>
            </w:pPr>
            <w:proofErr w:type="gramStart"/>
            <w:r>
              <w:t>as</w:t>
            </w:r>
            <w:proofErr w:type="gramEnd"/>
            <w:r>
              <w:t xml:space="preserve"> metodologias de cálculo;  </w:t>
            </w:r>
          </w:p>
          <w:p w14:paraId="63D0C1FD" w14:textId="77777777" w:rsidR="00CC1BDE" w:rsidRPr="006137F1" w:rsidRDefault="00CC1BDE" w:rsidP="00CC1BDE">
            <w:pPr>
              <w:pStyle w:val="SemEspaamento"/>
              <w:numPr>
                <w:ilvl w:val="0"/>
                <w:numId w:val="43"/>
              </w:numPr>
              <w:spacing w:after="0" w:afterAutospacing="0"/>
            </w:pPr>
            <w:proofErr w:type="gramStart"/>
            <w:r>
              <w:t>a</w:t>
            </w:r>
            <w:proofErr w:type="gramEnd"/>
            <w:r>
              <w:t xml:space="preserve"> metodologia </w:t>
            </w:r>
            <w:r w:rsidRPr="006137F1">
              <w:t xml:space="preserve">e as fontes secundárias de </w:t>
            </w:r>
            <w:r>
              <w:t>apreçamento</w:t>
            </w:r>
            <w:r w:rsidRPr="006137F1">
              <w:t xml:space="preserve"> a valor justo de ativos ilíquidos e produtos estruturados</w:t>
            </w:r>
            <w:r>
              <w:t xml:space="preserve">, tais como os </w:t>
            </w:r>
            <w:r w:rsidRPr="006137F1">
              <w:t>F</w:t>
            </w:r>
            <w:r>
              <w:t>undos de Investimento em Participação</w:t>
            </w:r>
            <w:r w:rsidRPr="006137F1">
              <w:t xml:space="preserve"> e F</w:t>
            </w:r>
            <w:r>
              <w:t xml:space="preserve">undos </w:t>
            </w:r>
            <w:r w:rsidRPr="006137F1">
              <w:t>I</w:t>
            </w:r>
            <w:r>
              <w:t>mobiliários; e</w:t>
            </w:r>
          </w:p>
          <w:p w14:paraId="5AAEE5B1" w14:textId="77777777" w:rsidR="00CC1BDE" w:rsidRPr="0054755E" w:rsidRDefault="00CC1BDE" w:rsidP="00CC1BDE">
            <w:pPr>
              <w:pStyle w:val="SemEspaamento"/>
              <w:numPr>
                <w:ilvl w:val="0"/>
                <w:numId w:val="43"/>
              </w:numPr>
              <w:spacing w:after="0" w:afterAutospacing="0"/>
            </w:pPr>
            <w:proofErr w:type="gramStart"/>
            <w:r>
              <w:t>a</w:t>
            </w:r>
            <w:proofErr w:type="gramEnd"/>
            <w:r>
              <w:t xml:space="preserve"> estrutura organizacional do processo decisório.</w:t>
            </w:r>
          </w:p>
        </w:tc>
      </w:tr>
      <w:tr w:rsidR="00CC1BDE" w:rsidRPr="009C183A" w14:paraId="531A4CBC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2781069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575223908" w:edGrp="everyone"/>
          </w:p>
        </w:tc>
      </w:tr>
      <w:permEnd w:id="575223908"/>
      <w:tr w:rsidR="00CC1BDE" w:rsidRPr="002E6D59" w14:paraId="54289107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32FEA8CD" w14:textId="77777777" w:rsidR="00CC1BDE" w:rsidRPr="000D4A5B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1.5</w:t>
            </w:r>
          </w:p>
        </w:tc>
        <w:tc>
          <w:tcPr>
            <w:tcW w:w="9030" w:type="dxa"/>
            <w:shd w:val="clear" w:color="auto" w:fill="auto"/>
          </w:tcPr>
          <w:p w14:paraId="6E9E90DE" w14:textId="77777777" w:rsidR="00CC1BDE" w:rsidRPr="00D96FF1" w:rsidRDefault="00CC1BDE" w:rsidP="00596B15">
            <w:pPr>
              <w:pStyle w:val="SemEspaamento"/>
              <w:rPr>
                <w:szCs w:val="24"/>
              </w:rPr>
            </w:pPr>
            <w:r>
              <w:rPr>
                <w:szCs w:val="24"/>
              </w:rPr>
              <w:t>Informar como a instituição realiza o c</w:t>
            </w:r>
            <w:r w:rsidRPr="00C41DD9">
              <w:t>ontrol</w:t>
            </w:r>
            <w:r>
              <w:t>e d</w:t>
            </w:r>
            <w:r w:rsidRPr="00C41DD9">
              <w:t>os ativos financeiros da carteira, despesas e encargos sobre eles incidentes</w:t>
            </w:r>
            <w:r>
              <w:t xml:space="preserve">. </w:t>
            </w:r>
          </w:p>
        </w:tc>
      </w:tr>
      <w:tr w:rsidR="00CC1BDE" w:rsidRPr="009C183A" w14:paraId="3835459D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3350A777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14831828" w:edGrp="everyone"/>
          </w:p>
        </w:tc>
      </w:tr>
      <w:permEnd w:id="214831828"/>
      <w:tr w:rsidR="00CC1BDE" w:rsidRPr="002E6D59" w14:paraId="2E0A8699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6EBC7984" w14:textId="77777777" w:rsidR="00CC1BDE" w:rsidRPr="000D4A5B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1.6</w:t>
            </w:r>
          </w:p>
        </w:tc>
        <w:tc>
          <w:tcPr>
            <w:tcW w:w="9030" w:type="dxa"/>
            <w:shd w:val="clear" w:color="auto" w:fill="auto"/>
          </w:tcPr>
          <w:p w14:paraId="4F8EA2DB" w14:textId="77777777" w:rsidR="00CC1BDE" w:rsidRDefault="00CC1BDE" w:rsidP="00596B15">
            <w:pPr>
              <w:pStyle w:val="SemEspaamento"/>
              <w:rPr>
                <w:szCs w:val="24"/>
              </w:rPr>
            </w:pPr>
            <w:r>
              <w:rPr>
                <w:szCs w:val="24"/>
              </w:rPr>
              <w:t>Quais são os procedimentos de geração de informações para a contabilidade?</w:t>
            </w:r>
          </w:p>
        </w:tc>
      </w:tr>
      <w:tr w:rsidR="00CC1BDE" w:rsidRPr="009C183A" w14:paraId="2A143636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64DA69A8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148548175" w:edGrp="everyone"/>
          </w:p>
        </w:tc>
      </w:tr>
      <w:permEnd w:id="1148548175"/>
      <w:tr w:rsidR="00CC1BDE" w:rsidRPr="002E6D59" w14:paraId="4EC88AF0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647089D6" w14:textId="77777777" w:rsidR="00CC1BDE" w:rsidRPr="000D4A5B" w:rsidRDefault="00CC1BDE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1.7</w:t>
            </w:r>
          </w:p>
        </w:tc>
        <w:tc>
          <w:tcPr>
            <w:tcW w:w="9030" w:type="dxa"/>
            <w:shd w:val="clear" w:color="auto" w:fill="auto"/>
          </w:tcPr>
          <w:p w14:paraId="4C64B6E0" w14:textId="77777777" w:rsidR="00CC1BDE" w:rsidRPr="00620F3D" w:rsidRDefault="00CC1BDE" w:rsidP="00596B15">
            <w:pPr>
              <w:pStyle w:val="Pargraforecuado"/>
              <w:suppressAutoHyphens/>
              <w:spacing w:line="276" w:lineRule="auto"/>
              <w:ind w:left="0"/>
              <w:rPr>
                <w:rFonts w:cs="Times New Roman"/>
                <w:bCs w:val="0"/>
                <w:color w:val="404040"/>
              </w:rPr>
            </w:pPr>
            <w:r w:rsidRPr="00620F3D">
              <w:rPr>
                <w:rFonts w:cs="Times New Roman"/>
                <w:bCs w:val="0"/>
                <w:color w:val="404040"/>
              </w:rPr>
              <w:t xml:space="preserve">Informar, caso haja eventuais divergências, como e em qual prazo elas são comunicadas aos </w:t>
            </w:r>
            <w:r>
              <w:rPr>
                <w:rFonts w:cs="Times New Roman"/>
                <w:bCs w:val="0"/>
                <w:color w:val="404040"/>
              </w:rPr>
              <w:t>a</w:t>
            </w:r>
            <w:r w:rsidRPr="00620F3D">
              <w:rPr>
                <w:rFonts w:cs="Times New Roman"/>
                <w:bCs w:val="0"/>
                <w:color w:val="404040"/>
              </w:rPr>
              <w:t xml:space="preserve">dministradores </w:t>
            </w:r>
            <w:r>
              <w:rPr>
                <w:rFonts w:cs="Times New Roman"/>
                <w:bCs w:val="0"/>
                <w:color w:val="404040"/>
              </w:rPr>
              <w:t>f</w:t>
            </w:r>
            <w:r w:rsidRPr="00620F3D">
              <w:rPr>
                <w:rFonts w:cs="Times New Roman"/>
                <w:bCs w:val="0"/>
                <w:color w:val="404040"/>
              </w:rPr>
              <w:t xml:space="preserve">iduciários. </w:t>
            </w:r>
          </w:p>
        </w:tc>
      </w:tr>
      <w:tr w:rsidR="00CC1BDE" w:rsidRPr="009C183A" w14:paraId="19F2678C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E86F1AD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709640386" w:edGrp="everyone"/>
          </w:p>
        </w:tc>
      </w:tr>
      <w:permEnd w:id="1709640386"/>
      <w:tr w:rsidR="00CC1BDE" w:rsidRPr="002E6D59" w14:paraId="4D5963C5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037B1658" w14:textId="77777777" w:rsidR="00CC1BDE" w:rsidRPr="000D4A5B" w:rsidRDefault="00E70EBA" w:rsidP="00596B15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1.8</w:t>
            </w:r>
          </w:p>
        </w:tc>
        <w:tc>
          <w:tcPr>
            <w:tcW w:w="9030" w:type="dxa"/>
            <w:shd w:val="clear" w:color="auto" w:fill="auto"/>
          </w:tcPr>
          <w:p w14:paraId="2414CF17" w14:textId="77777777" w:rsidR="00CC1BDE" w:rsidRPr="00620F3D" w:rsidRDefault="00CC1BDE" w:rsidP="00596B15">
            <w:pPr>
              <w:pStyle w:val="Pargraforecuado"/>
              <w:suppressAutoHyphens/>
              <w:spacing w:line="276" w:lineRule="auto"/>
              <w:ind w:left="0"/>
              <w:rPr>
                <w:rFonts w:cs="Times New Roman"/>
                <w:bCs w:val="0"/>
                <w:color w:val="404040"/>
              </w:rPr>
            </w:pPr>
            <w:r w:rsidRPr="00620F3D">
              <w:rPr>
                <w:rFonts w:cs="Times New Roman"/>
                <w:bCs w:val="0"/>
                <w:color w:val="404040"/>
              </w:rPr>
              <w:t xml:space="preserve">Informar como são registradas as provisões aos direitos creditórios, incluindo, se houver, metodologia adotada. </w:t>
            </w:r>
          </w:p>
        </w:tc>
      </w:tr>
      <w:tr w:rsidR="00CC1BDE" w:rsidRPr="009C183A" w14:paraId="5BA3F126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955622A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714616181" w:edGrp="everyone"/>
          </w:p>
        </w:tc>
      </w:tr>
      <w:permEnd w:id="714616181"/>
      <w:tr w:rsidR="00CC1BDE" w:rsidRPr="002E6D59" w14:paraId="44AE306D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3B671D71" w14:textId="77777777" w:rsidR="00CC1BDE" w:rsidRPr="000D4A5B" w:rsidRDefault="00E70EBA" w:rsidP="005A7EBC">
            <w:pPr>
              <w:pStyle w:val="SemEspaamento"/>
              <w:spacing w:after="1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1.9</w:t>
            </w:r>
          </w:p>
        </w:tc>
        <w:tc>
          <w:tcPr>
            <w:tcW w:w="9030" w:type="dxa"/>
            <w:shd w:val="clear" w:color="auto" w:fill="auto"/>
          </w:tcPr>
          <w:p w14:paraId="7DE13B55" w14:textId="77777777" w:rsidR="00CC1BDE" w:rsidRPr="00620F3D" w:rsidRDefault="00CC1BDE" w:rsidP="005A7EBC">
            <w:pPr>
              <w:pStyle w:val="PargrafodaLista"/>
              <w:spacing w:after="10"/>
              <w:ind w:left="0"/>
              <w:jc w:val="both"/>
              <w:rPr>
                <w:bCs/>
              </w:rPr>
            </w:pPr>
            <w:r w:rsidRPr="00620F3D">
              <w:rPr>
                <w:szCs w:val="24"/>
              </w:rPr>
              <w:t xml:space="preserve">Qual </w:t>
            </w:r>
            <w:r>
              <w:rPr>
                <w:szCs w:val="24"/>
              </w:rPr>
              <w:t xml:space="preserve">é a </w:t>
            </w:r>
            <w:r w:rsidRPr="00620F3D">
              <w:rPr>
                <w:szCs w:val="24"/>
              </w:rPr>
              <w:t>metodologia para registro de provisão de devedores duvidosos, se aplicável?</w:t>
            </w:r>
          </w:p>
        </w:tc>
      </w:tr>
      <w:tr w:rsidR="00CC1BDE" w:rsidRPr="009C183A" w14:paraId="21C287E5" w14:textId="77777777" w:rsidTr="00742C1C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6984ABDF" w14:textId="77777777" w:rsidR="00CC1BDE" w:rsidRDefault="00CC1BD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182613970" w:edGrp="everyone"/>
          </w:p>
        </w:tc>
      </w:tr>
      <w:permEnd w:id="1182613970"/>
      <w:tr w:rsidR="00CC1BDE" w:rsidRPr="002E6D59" w14:paraId="140C3064" w14:textId="77777777" w:rsidTr="00742C1C">
        <w:trPr>
          <w:trHeight w:val="23"/>
        </w:trPr>
        <w:tc>
          <w:tcPr>
            <w:tcW w:w="717" w:type="dxa"/>
            <w:shd w:val="clear" w:color="auto" w:fill="auto"/>
          </w:tcPr>
          <w:p w14:paraId="3EE415A9" w14:textId="77777777" w:rsidR="00CC1BDE" w:rsidRPr="000D4A5B" w:rsidRDefault="00E70EBA" w:rsidP="00BE18AF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lastRenderedPageBreak/>
              <w:t>1.10</w:t>
            </w:r>
          </w:p>
        </w:tc>
        <w:tc>
          <w:tcPr>
            <w:tcW w:w="9030" w:type="dxa"/>
            <w:shd w:val="clear" w:color="auto" w:fill="auto"/>
          </w:tcPr>
          <w:p w14:paraId="4F1FDA72" w14:textId="77777777" w:rsidR="00CC1BDE" w:rsidRPr="00620F3D" w:rsidRDefault="00CC1BDE" w:rsidP="00BE18AF">
            <w:pPr>
              <w:pStyle w:val="PargrafodaLista"/>
              <w:spacing w:after="0"/>
              <w:ind w:left="0"/>
              <w:jc w:val="both"/>
              <w:rPr>
                <w:szCs w:val="24"/>
              </w:rPr>
            </w:pPr>
            <w:r>
              <w:t>Descrever como é realizado o acompanhamento dos procedimentos da auditoria externa.</w:t>
            </w:r>
          </w:p>
        </w:tc>
      </w:tr>
      <w:tr w:rsidR="003B325E" w:rsidRPr="009C183A" w14:paraId="1FF633D3" w14:textId="77777777" w:rsidTr="00BD4467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32A9322A" w14:textId="77777777" w:rsidR="003B325E" w:rsidRDefault="003B325E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48945543" w:edGrp="everyone" w:colFirst="0" w:colLast="0"/>
          </w:p>
        </w:tc>
      </w:tr>
      <w:permEnd w:id="348945543"/>
      <w:tr w:rsidR="003B325E" w:rsidRPr="009C183A" w14:paraId="10E14549" w14:textId="77777777" w:rsidTr="003B325E">
        <w:trPr>
          <w:trHeight w:val="454"/>
        </w:trPr>
        <w:tc>
          <w:tcPr>
            <w:tcW w:w="717" w:type="dxa"/>
            <w:shd w:val="clear" w:color="auto" w:fill="auto"/>
          </w:tcPr>
          <w:p w14:paraId="432EF2D4" w14:textId="77777777" w:rsidR="003B325E" w:rsidRDefault="00E70EBA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</w:rPr>
              <w:t>1.11</w:t>
            </w:r>
          </w:p>
        </w:tc>
        <w:tc>
          <w:tcPr>
            <w:tcW w:w="9030" w:type="dxa"/>
            <w:shd w:val="clear" w:color="auto" w:fill="auto"/>
          </w:tcPr>
          <w:p w14:paraId="7B268C4C" w14:textId="77777777" w:rsidR="003B325E" w:rsidRPr="003B325E" w:rsidRDefault="003B325E" w:rsidP="003B325E">
            <w:pPr>
              <w:pStyle w:val="SemEspaamento"/>
            </w:pPr>
            <w:r w:rsidRPr="003B325E">
              <w:t>Preencha a tabela abaixo com os valores correspondentes aos números da instituição (últimos três anos).</w:t>
            </w:r>
          </w:p>
        </w:tc>
      </w:tr>
      <w:tr w:rsidR="003B325E" w:rsidRPr="009C183A" w14:paraId="6DA0D976" w14:textId="77777777" w:rsidTr="003B325E">
        <w:trPr>
          <w:trHeight w:val="454"/>
        </w:trPr>
        <w:tc>
          <w:tcPr>
            <w:tcW w:w="717" w:type="dxa"/>
            <w:shd w:val="clear" w:color="auto" w:fill="auto"/>
            <w:vAlign w:val="center"/>
          </w:tcPr>
          <w:p w14:paraId="2D2BB6CC" w14:textId="77777777" w:rsidR="003B325E" w:rsidRPr="003B325E" w:rsidRDefault="003B325E" w:rsidP="003B325E">
            <w:pPr>
              <w:pStyle w:val="SemEspaamento"/>
              <w:jc w:val="center"/>
              <w:rPr>
                <w:b/>
              </w:rPr>
            </w:pPr>
            <w:r w:rsidRPr="003B325E">
              <w:rPr>
                <w:b/>
              </w:rPr>
              <w:t>Ano</w:t>
            </w:r>
          </w:p>
        </w:tc>
        <w:tc>
          <w:tcPr>
            <w:tcW w:w="9030" w:type="dxa"/>
            <w:shd w:val="clear" w:color="auto" w:fill="auto"/>
            <w:vAlign w:val="center"/>
          </w:tcPr>
          <w:p w14:paraId="01106935" w14:textId="77777777" w:rsidR="003B325E" w:rsidRPr="00742C1C" w:rsidRDefault="003B325E" w:rsidP="003B325E">
            <w:pPr>
              <w:pStyle w:val="SemEspaamento"/>
              <w:jc w:val="center"/>
              <w:rPr>
                <w:b/>
              </w:rPr>
            </w:pPr>
            <w:r w:rsidRPr="003B325E">
              <w:rPr>
                <w:b/>
              </w:rPr>
              <w:t>Patrimônio sob controladoria do ativo (posição de final de período)</w:t>
            </w:r>
          </w:p>
        </w:tc>
      </w:tr>
      <w:tr w:rsidR="003B325E" w:rsidRPr="009C183A" w14:paraId="5760BAEB" w14:textId="77777777" w:rsidTr="003B325E">
        <w:trPr>
          <w:trHeight w:val="454"/>
        </w:trPr>
        <w:tc>
          <w:tcPr>
            <w:tcW w:w="717" w:type="dxa"/>
            <w:shd w:val="clear" w:color="auto" w:fill="auto"/>
          </w:tcPr>
          <w:p w14:paraId="4EC38173" w14:textId="77777777" w:rsidR="003B325E" w:rsidRPr="00CC1BDE" w:rsidRDefault="003B325E" w:rsidP="003B325E">
            <w:pPr>
              <w:pStyle w:val="SemEspaamento"/>
            </w:pPr>
            <w:permStart w:id="1648235152" w:edGrp="everyone" w:colFirst="0" w:colLast="0"/>
            <w:permStart w:id="875245815" w:edGrp="everyone" w:colFirst="1" w:colLast="1"/>
          </w:p>
        </w:tc>
        <w:tc>
          <w:tcPr>
            <w:tcW w:w="9030" w:type="dxa"/>
            <w:shd w:val="clear" w:color="auto" w:fill="auto"/>
          </w:tcPr>
          <w:p w14:paraId="3D49E847" w14:textId="77777777" w:rsidR="003B325E" w:rsidRPr="00CC1BDE" w:rsidRDefault="003B325E" w:rsidP="003B325E">
            <w:pPr>
              <w:pStyle w:val="SemEspaamento"/>
            </w:pPr>
          </w:p>
        </w:tc>
      </w:tr>
      <w:tr w:rsidR="003B325E" w:rsidRPr="009C183A" w14:paraId="4A5CDAC5" w14:textId="77777777" w:rsidTr="003B325E">
        <w:trPr>
          <w:trHeight w:val="454"/>
        </w:trPr>
        <w:tc>
          <w:tcPr>
            <w:tcW w:w="717" w:type="dxa"/>
            <w:shd w:val="clear" w:color="auto" w:fill="auto"/>
          </w:tcPr>
          <w:p w14:paraId="34EF9C05" w14:textId="77777777" w:rsidR="003B325E" w:rsidRPr="00CC1BDE" w:rsidRDefault="003B325E" w:rsidP="003B325E">
            <w:pPr>
              <w:pStyle w:val="SemEspaamento"/>
            </w:pPr>
            <w:permStart w:id="1314196318" w:edGrp="everyone" w:colFirst="0" w:colLast="0"/>
            <w:permStart w:id="1989364943" w:edGrp="everyone" w:colFirst="1" w:colLast="1"/>
            <w:permEnd w:id="1648235152"/>
            <w:permEnd w:id="875245815"/>
          </w:p>
        </w:tc>
        <w:tc>
          <w:tcPr>
            <w:tcW w:w="9030" w:type="dxa"/>
            <w:shd w:val="clear" w:color="auto" w:fill="auto"/>
          </w:tcPr>
          <w:p w14:paraId="67412CB4" w14:textId="77777777" w:rsidR="003B325E" w:rsidRPr="00CC1BDE" w:rsidRDefault="003B325E" w:rsidP="003B325E">
            <w:pPr>
              <w:pStyle w:val="SemEspaamento"/>
            </w:pPr>
          </w:p>
        </w:tc>
      </w:tr>
      <w:tr w:rsidR="003B325E" w:rsidRPr="009C183A" w14:paraId="596C9EFA" w14:textId="77777777" w:rsidTr="003B325E">
        <w:trPr>
          <w:trHeight w:val="454"/>
        </w:trPr>
        <w:tc>
          <w:tcPr>
            <w:tcW w:w="717" w:type="dxa"/>
            <w:shd w:val="clear" w:color="auto" w:fill="auto"/>
          </w:tcPr>
          <w:p w14:paraId="67418830" w14:textId="77777777" w:rsidR="003B325E" w:rsidRPr="00CC1BDE" w:rsidRDefault="003B325E" w:rsidP="003B325E">
            <w:pPr>
              <w:pStyle w:val="SemEspaamento"/>
            </w:pPr>
            <w:permStart w:id="4277098" w:edGrp="everyone" w:colFirst="0" w:colLast="0"/>
            <w:permStart w:id="293625308" w:edGrp="everyone" w:colFirst="1" w:colLast="1"/>
            <w:permEnd w:id="1314196318"/>
            <w:permEnd w:id="1989364943"/>
          </w:p>
        </w:tc>
        <w:tc>
          <w:tcPr>
            <w:tcW w:w="9030" w:type="dxa"/>
            <w:shd w:val="clear" w:color="auto" w:fill="auto"/>
          </w:tcPr>
          <w:p w14:paraId="5812845C" w14:textId="77777777" w:rsidR="003B325E" w:rsidRPr="00CC1BDE" w:rsidRDefault="003B325E" w:rsidP="003B325E">
            <w:pPr>
              <w:pStyle w:val="SemEspaamento"/>
            </w:pPr>
          </w:p>
        </w:tc>
      </w:tr>
    </w:tbl>
    <w:p w14:paraId="371BC9B1" w14:textId="77777777" w:rsidR="003B325E" w:rsidRDefault="003B325E" w:rsidP="003B325E">
      <w:pPr>
        <w:pStyle w:val="SemEspaamento"/>
      </w:pPr>
      <w:bookmarkStart w:id="34" w:name="_Toc513734537"/>
      <w:permEnd w:id="4277098"/>
      <w:permEnd w:id="293625308"/>
    </w:p>
    <w:p w14:paraId="40156238" w14:textId="77777777" w:rsidR="00FF3F01" w:rsidRPr="009646B1" w:rsidRDefault="00FF3F01" w:rsidP="00FF3F01">
      <w:pPr>
        <w:tabs>
          <w:tab w:val="left" w:pos="3143"/>
          <w:tab w:val="left" w:pos="3694"/>
        </w:tabs>
        <w:spacing w:line="360" w:lineRule="auto"/>
        <w:rPr>
          <w:rFonts w:eastAsia="Times New Roman"/>
          <w:bCs/>
          <w:sz w:val="20"/>
          <w:szCs w:val="20"/>
        </w:rPr>
      </w:pPr>
      <w:r>
        <w:tab/>
      </w:r>
      <w:r>
        <w:tab/>
      </w:r>
      <w:r w:rsidRPr="009646B1">
        <w:rPr>
          <w:rFonts w:eastAsia="Times New Roman"/>
          <w:bCs/>
          <w:sz w:val="20"/>
          <w:szCs w:val="20"/>
        </w:rPr>
        <w:t>[LOCAL, DATA]</w:t>
      </w:r>
    </w:p>
    <w:p w14:paraId="0F65CCCC" w14:textId="77777777" w:rsidR="00FF3F01" w:rsidRPr="009646B1" w:rsidRDefault="00FF3F01" w:rsidP="00FF3F01">
      <w:pPr>
        <w:rPr>
          <w:sz w:val="20"/>
          <w:szCs w:val="20"/>
        </w:rPr>
      </w:pP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FF3F01" w:rsidRPr="009646B1" w14:paraId="217C8DB3" w14:textId="77777777" w:rsidTr="00EE478D">
        <w:trPr>
          <w:trHeight w:val="698"/>
          <w:jc w:val="center"/>
        </w:trPr>
        <w:tc>
          <w:tcPr>
            <w:tcW w:w="5517" w:type="dxa"/>
            <w:vAlign w:val="center"/>
          </w:tcPr>
          <w:p w14:paraId="4F6E6867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59A81D65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FF3F01" w:rsidRPr="009646B1" w14:paraId="1C843D5C" w14:textId="77777777" w:rsidTr="00EE478D">
        <w:trPr>
          <w:trHeight w:val="430"/>
          <w:jc w:val="center"/>
        </w:trPr>
        <w:tc>
          <w:tcPr>
            <w:tcW w:w="5517" w:type="dxa"/>
          </w:tcPr>
          <w:p w14:paraId="4254D5FB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4BA1E2BD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FF3F01" w:rsidRPr="009646B1" w14:paraId="44F8635D" w14:textId="77777777" w:rsidTr="00EE478D">
        <w:trPr>
          <w:jc w:val="center"/>
        </w:trPr>
        <w:tc>
          <w:tcPr>
            <w:tcW w:w="5517" w:type="dxa"/>
          </w:tcPr>
          <w:p w14:paraId="1832BDF4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6DADF0B6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FF3F01" w:rsidRPr="009646B1" w14:paraId="432F2BAF" w14:textId="77777777" w:rsidTr="00EE478D">
        <w:trPr>
          <w:jc w:val="center"/>
        </w:trPr>
        <w:tc>
          <w:tcPr>
            <w:tcW w:w="5517" w:type="dxa"/>
          </w:tcPr>
          <w:p w14:paraId="0808BA55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51E116A9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FF3F01" w:rsidRPr="009646B1" w14:paraId="061DD4FE" w14:textId="77777777" w:rsidTr="00EE478D">
        <w:trPr>
          <w:jc w:val="center"/>
        </w:trPr>
        <w:tc>
          <w:tcPr>
            <w:tcW w:w="5517" w:type="dxa"/>
          </w:tcPr>
          <w:p w14:paraId="03ABADB2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6C334653" w14:textId="77777777" w:rsidR="00FF3F01" w:rsidRPr="009646B1" w:rsidRDefault="00FF3F01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4180CB0C" w14:textId="77777777" w:rsidR="00FF3F01" w:rsidRDefault="00FF3F01" w:rsidP="00FF3F01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04FA5CBC" w14:textId="77777777" w:rsidR="00FF3F01" w:rsidRDefault="00FF3F01" w:rsidP="00FF3F01"/>
    <w:p w14:paraId="13C455D1" w14:textId="77777777" w:rsidR="00FF3F01" w:rsidRDefault="00FF3F01" w:rsidP="00FF3F01"/>
    <w:p w14:paraId="6E1CEB45" w14:textId="77777777" w:rsidR="00FF3F01" w:rsidRPr="00FF3F01" w:rsidRDefault="00FF3F01" w:rsidP="00FF3F01"/>
    <w:p w14:paraId="667AA6AE" w14:textId="77777777" w:rsidR="00DC364F" w:rsidRDefault="00DC364F" w:rsidP="00DC364F">
      <w:pPr>
        <w:pStyle w:val="Ttulo1"/>
        <w:jc w:val="center"/>
      </w:pPr>
      <w:bookmarkStart w:id="35" w:name="_Toc531007122"/>
      <w:r w:rsidRPr="00625551">
        <w:lastRenderedPageBreak/>
        <w:t>SEÇÃO III – CONTROLADORIA DO PASSIVO</w:t>
      </w:r>
      <w:bookmarkEnd w:id="34"/>
      <w:bookmarkEnd w:id="35"/>
    </w:p>
    <w:p w14:paraId="0A5961B7" w14:textId="77777777" w:rsidR="00DC364F" w:rsidRPr="00625551" w:rsidRDefault="00DC364F" w:rsidP="00DC364F">
      <w:pPr>
        <w:pStyle w:val="Ttulo1"/>
      </w:pPr>
      <w:bookmarkStart w:id="36" w:name="_Toc513734538"/>
      <w:bookmarkStart w:id="37" w:name="_Toc531007123"/>
      <w:r>
        <w:t xml:space="preserve">1. </w:t>
      </w:r>
      <w:r w:rsidRPr="00625551">
        <w:t xml:space="preserve">Cadastro </w:t>
      </w:r>
      <w:r>
        <w:t>d</w:t>
      </w:r>
      <w:r w:rsidRPr="00625551">
        <w:t xml:space="preserve">e </w:t>
      </w:r>
      <w:r>
        <w:t>c</w:t>
      </w:r>
      <w:r w:rsidRPr="00625551">
        <w:t>lientes</w:t>
      </w:r>
      <w:bookmarkEnd w:id="36"/>
      <w:bookmarkEnd w:id="37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8"/>
        <w:gridCol w:w="9039"/>
      </w:tblGrid>
      <w:tr w:rsidR="00DC364F" w:rsidRPr="002E6D59" w14:paraId="2D96337C" w14:textId="77777777" w:rsidTr="00596B15">
        <w:trPr>
          <w:trHeight w:val="454"/>
        </w:trPr>
        <w:tc>
          <w:tcPr>
            <w:tcW w:w="708" w:type="dxa"/>
            <w:shd w:val="clear" w:color="auto" w:fill="auto"/>
          </w:tcPr>
          <w:p w14:paraId="220670AA" w14:textId="77777777" w:rsidR="00DC364F" w:rsidRDefault="00DC364F" w:rsidP="006B2D44">
            <w:pPr>
              <w:pStyle w:val="SemEspaamento"/>
              <w:spacing w:after="0" w:afterAutospacing="0"/>
              <w:jc w:val="center"/>
              <w:rPr>
                <w:b/>
                <w:szCs w:val="24"/>
              </w:rPr>
            </w:pPr>
            <w:r w:rsidRPr="000D4A5B">
              <w:rPr>
                <w:b/>
                <w:color w:val="00B0F0"/>
              </w:rPr>
              <w:t>1.1</w:t>
            </w:r>
          </w:p>
        </w:tc>
        <w:tc>
          <w:tcPr>
            <w:tcW w:w="9039" w:type="dxa"/>
            <w:shd w:val="clear" w:color="auto" w:fill="auto"/>
          </w:tcPr>
          <w:p w14:paraId="6C1CF2A9" w14:textId="77777777" w:rsidR="00DC364F" w:rsidRPr="00620F3D" w:rsidRDefault="00DC364F" w:rsidP="006B2D44">
            <w:pPr>
              <w:pStyle w:val="PargrafodaLista"/>
              <w:spacing w:after="0"/>
              <w:ind w:left="0"/>
              <w:jc w:val="both"/>
              <w:rPr>
                <w:szCs w:val="24"/>
              </w:rPr>
            </w:pPr>
            <w:r>
              <w:rPr>
                <w:color w:val="4C4D4F"/>
                <w:szCs w:val="24"/>
              </w:rPr>
              <w:t xml:space="preserve">Informar se a instituição registra formulário de KYC para todos os clientes. Em caso positivo, qual é o procedimento adotado? Detalhar o tratamento adotado para </w:t>
            </w:r>
            <w:proofErr w:type="spellStart"/>
            <w:r>
              <w:rPr>
                <w:color w:val="4C4D4F"/>
                <w:szCs w:val="24"/>
              </w:rPr>
              <w:t>PEPs</w:t>
            </w:r>
            <w:proofErr w:type="spellEnd"/>
            <w:r>
              <w:rPr>
                <w:color w:val="4C4D4F"/>
                <w:szCs w:val="24"/>
              </w:rPr>
              <w:t xml:space="preserve"> e </w:t>
            </w:r>
            <w:proofErr w:type="spellStart"/>
            <w:r>
              <w:rPr>
                <w:color w:val="4C4D4F"/>
                <w:szCs w:val="24"/>
              </w:rPr>
              <w:t>INRs</w:t>
            </w:r>
            <w:proofErr w:type="spellEnd"/>
            <w:r>
              <w:rPr>
                <w:color w:val="4C4D4F"/>
                <w:szCs w:val="24"/>
              </w:rPr>
              <w:t>.</w:t>
            </w:r>
          </w:p>
        </w:tc>
      </w:tr>
      <w:tr w:rsidR="00DC364F" w:rsidRPr="009C183A" w14:paraId="574A07C3" w14:textId="77777777" w:rsidTr="00596B15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7641D9B6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608895069" w:edGrp="everyone"/>
          </w:p>
        </w:tc>
      </w:tr>
    </w:tbl>
    <w:p w14:paraId="4E18AC5D" w14:textId="77777777" w:rsidR="00DC364F" w:rsidRPr="00625551" w:rsidRDefault="00DC364F" w:rsidP="00DC364F">
      <w:pPr>
        <w:pStyle w:val="Ttulo1"/>
      </w:pPr>
      <w:bookmarkStart w:id="38" w:name="_Toc513734539"/>
      <w:bookmarkStart w:id="39" w:name="_Toc531007124"/>
      <w:permEnd w:id="608895069"/>
      <w:r>
        <w:t xml:space="preserve">2. </w:t>
      </w:r>
      <w:proofErr w:type="spellStart"/>
      <w:r w:rsidR="00750065">
        <w:t>B</w:t>
      </w:r>
      <w:r w:rsidR="00750065" w:rsidRPr="00625551">
        <w:t>ackoffice</w:t>
      </w:r>
      <w:bookmarkEnd w:id="38"/>
      <w:bookmarkEnd w:id="39"/>
      <w:proofErr w:type="spellEnd"/>
    </w:p>
    <w:tbl>
      <w:tblPr>
        <w:tblW w:w="983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"/>
        <w:gridCol w:w="611"/>
        <w:gridCol w:w="85"/>
        <w:gridCol w:w="8955"/>
        <w:gridCol w:w="83"/>
      </w:tblGrid>
      <w:tr w:rsidR="00DC364F" w:rsidRPr="002E6D59" w14:paraId="3CAFA7BE" w14:textId="77777777" w:rsidTr="00680B12">
        <w:trPr>
          <w:gridAfter w:val="1"/>
          <w:wAfter w:w="83" w:type="dxa"/>
          <w:trHeight w:val="284"/>
        </w:trPr>
        <w:tc>
          <w:tcPr>
            <w:tcW w:w="708" w:type="dxa"/>
            <w:gridSpan w:val="2"/>
            <w:shd w:val="clear" w:color="auto" w:fill="auto"/>
          </w:tcPr>
          <w:p w14:paraId="23995489" w14:textId="77777777" w:rsidR="00DC364F" w:rsidRPr="000D4A5B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2.1</w:t>
            </w:r>
          </w:p>
        </w:tc>
        <w:tc>
          <w:tcPr>
            <w:tcW w:w="9040" w:type="dxa"/>
            <w:gridSpan w:val="2"/>
            <w:shd w:val="clear" w:color="auto" w:fill="auto"/>
          </w:tcPr>
          <w:p w14:paraId="4C4CE310" w14:textId="77777777" w:rsidR="00DC364F" w:rsidRPr="00620F3D" w:rsidRDefault="00DC364F" w:rsidP="00750065">
            <w:pPr>
              <w:pStyle w:val="SemEspaamento"/>
            </w:pPr>
            <w:r w:rsidRPr="00620F3D">
              <w:t xml:space="preserve">Qual </w:t>
            </w:r>
            <w:r>
              <w:t xml:space="preserve">é </w:t>
            </w:r>
            <w:r w:rsidRPr="00620F3D">
              <w:t xml:space="preserve">o sistema utilizado para controle e validação da quantidade de cotas emitidas e resgatadas? </w:t>
            </w:r>
          </w:p>
        </w:tc>
      </w:tr>
      <w:tr w:rsidR="00DC364F" w:rsidRPr="009C183A" w14:paraId="0680F0C2" w14:textId="77777777" w:rsidTr="00680B12">
        <w:trPr>
          <w:gridAfter w:val="1"/>
          <w:wAfter w:w="83" w:type="dxa"/>
          <w:trHeight w:val="23"/>
        </w:trPr>
        <w:tc>
          <w:tcPr>
            <w:tcW w:w="9748" w:type="dxa"/>
            <w:gridSpan w:val="4"/>
            <w:shd w:val="pct5" w:color="auto" w:fill="auto"/>
          </w:tcPr>
          <w:p w14:paraId="39C2F014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621877276" w:edGrp="everyone"/>
          </w:p>
        </w:tc>
      </w:tr>
      <w:permEnd w:id="621877276"/>
      <w:tr w:rsidR="00DC364F" w:rsidRPr="002E6D59" w14:paraId="5B2EAF3A" w14:textId="77777777" w:rsidTr="00680B12">
        <w:trPr>
          <w:gridAfter w:val="1"/>
          <w:wAfter w:w="83" w:type="dxa"/>
          <w:trHeight w:val="23"/>
        </w:trPr>
        <w:tc>
          <w:tcPr>
            <w:tcW w:w="708" w:type="dxa"/>
            <w:gridSpan w:val="2"/>
            <w:shd w:val="clear" w:color="auto" w:fill="auto"/>
          </w:tcPr>
          <w:p w14:paraId="1BA0EC84" w14:textId="77777777" w:rsidR="00DC364F" w:rsidRPr="000D4A5B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2.2</w:t>
            </w:r>
          </w:p>
        </w:tc>
        <w:tc>
          <w:tcPr>
            <w:tcW w:w="9040" w:type="dxa"/>
            <w:gridSpan w:val="2"/>
            <w:shd w:val="clear" w:color="auto" w:fill="auto"/>
          </w:tcPr>
          <w:p w14:paraId="079E339C" w14:textId="77777777" w:rsidR="00DC364F" w:rsidRDefault="00DC364F" w:rsidP="00750065">
            <w:pPr>
              <w:pStyle w:val="SemEspaamento"/>
            </w:pPr>
            <w:r>
              <w:t xml:space="preserve">Como a área fornece ao administrador fiduciário as informações necessárias do passivo de cotistas para o envio de extratos, informes e outros documentos, quando aplicável? </w:t>
            </w:r>
          </w:p>
        </w:tc>
      </w:tr>
      <w:tr w:rsidR="00DC364F" w:rsidRPr="009C183A" w14:paraId="47084668" w14:textId="77777777" w:rsidTr="00680B12">
        <w:trPr>
          <w:gridAfter w:val="1"/>
          <w:wAfter w:w="83" w:type="dxa"/>
          <w:trHeight w:val="23"/>
        </w:trPr>
        <w:tc>
          <w:tcPr>
            <w:tcW w:w="9748" w:type="dxa"/>
            <w:gridSpan w:val="4"/>
            <w:shd w:val="pct5" w:color="auto" w:fill="auto"/>
          </w:tcPr>
          <w:p w14:paraId="29052FD2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724395305" w:edGrp="everyone"/>
          </w:p>
        </w:tc>
      </w:tr>
      <w:permEnd w:id="1724395305"/>
      <w:tr w:rsidR="00DC364F" w:rsidRPr="002E6D59" w14:paraId="66538A1C" w14:textId="77777777" w:rsidTr="00680B12">
        <w:trPr>
          <w:gridAfter w:val="1"/>
          <w:wAfter w:w="83" w:type="dxa"/>
          <w:trHeight w:val="23"/>
        </w:trPr>
        <w:tc>
          <w:tcPr>
            <w:tcW w:w="708" w:type="dxa"/>
            <w:gridSpan w:val="2"/>
            <w:shd w:val="clear" w:color="auto" w:fill="auto"/>
          </w:tcPr>
          <w:p w14:paraId="2381E9B0" w14:textId="77777777" w:rsidR="00DC364F" w:rsidRPr="000D4A5B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2.3</w:t>
            </w:r>
          </w:p>
        </w:tc>
        <w:tc>
          <w:tcPr>
            <w:tcW w:w="9040" w:type="dxa"/>
            <w:gridSpan w:val="2"/>
            <w:shd w:val="clear" w:color="auto" w:fill="auto"/>
          </w:tcPr>
          <w:p w14:paraId="49EEB99D" w14:textId="77777777" w:rsidR="00DC364F" w:rsidRPr="0045740B" w:rsidRDefault="00DC364F" w:rsidP="00750065">
            <w:pPr>
              <w:pStyle w:val="SemEspaamento"/>
            </w:pPr>
            <w:r w:rsidRPr="0045740B">
              <w:t>Detalhe como é realizado o procedimento de troca de informações com a controladoria de ativos (recebimento do valor da cota e informe da quantidade de cotas).</w:t>
            </w:r>
          </w:p>
        </w:tc>
      </w:tr>
      <w:tr w:rsidR="00DC364F" w:rsidRPr="009C183A" w14:paraId="740CA8E9" w14:textId="77777777" w:rsidTr="00680B12">
        <w:trPr>
          <w:gridAfter w:val="1"/>
          <w:wAfter w:w="83" w:type="dxa"/>
          <w:trHeight w:val="23"/>
        </w:trPr>
        <w:tc>
          <w:tcPr>
            <w:tcW w:w="9748" w:type="dxa"/>
            <w:gridSpan w:val="4"/>
            <w:shd w:val="pct5" w:color="auto" w:fill="auto"/>
          </w:tcPr>
          <w:p w14:paraId="2DE6385A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031885487" w:edGrp="everyone"/>
          </w:p>
        </w:tc>
      </w:tr>
      <w:permEnd w:id="1031885487"/>
      <w:tr w:rsidR="00DC364F" w:rsidRPr="002E6D59" w14:paraId="525A0CF0" w14:textId="77777777" w:rsidTr="00680B12">
        <w:trPr>
          <w:gridAfter w:val="1"/>
          <w:wAfter w:w="83" w:type="dxa"/>
          <w:trHeight w:val="23"/>
        </w:trPr>
        <w:tc>
          <w:tcPr>
            <w:tcW w:w="708" w:type="dxa"/>
            <w:gridSpan w:val="2"/>
            <w:shd w:val="clear" w:color="auto" w:fill="auto"/>
          </w:tcPr>
          <w:p w14:paraId="24B8F925" w14:textId="77777777" w:rsidR="00DC364F" w:rsidRPr="000D4A5B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2.4</w:t>
            </w:r>
          </w:p>
        </w:tc>
        <w:tc>
          <w:tcPr>
            <w:tcW w:w="9040" w:type="dxa"/>
            <w:gridSpan w:val="2"/>
            <w:shd w:val="clear" w:color="auto" w:fill="auto"/>
          </w:tcPr>
          <w:p w14:paraId="673AB5B7" w14:textId="77777777" w:rsidR="00DC364F" w:rsidRPr="0045740B" w:rsidRDefault="00DC364F" w:rsidP="00750065">
            <w:pPr>
              <w:pStyle w:val="SemEspaamento"/>
            </w:pPr>
            <w:r w:rsidRPr="0045740B">
              <w:t xml:space="preserve">Há controle das posições individualizadas e histórico de movimentação dos cotistas? Descreva-o. </w:t>
            </w:r>
          </w:p>
        </w:tc>
      </w:tr>
      <w:tr w:rsidR="00DC364F" w:rsidRPr="009C183A" w14:paraId="54BADC0E" w14:textId="77777777" w:rsidTr="00680B12">
        <w:trPr>
          <w:gridAfter w:val="1"/>
          <w:wAfter w:w="83" w:type="dxa"/>
          <w:trHeight w:val="23"/>
        </w:trPr>
        <w:tc>
          <w:tcPr>
            <w:tcW w:w="9748" w:type="dxa"/>
            <w:gridSpan w:val="4"/>
            <w:shd w:val="pct5" w:color="auto" w:fill="auto"/>
          </w:tcPr>
          <w:p w14:paraId="63AF3CC2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73973636" w:edGrp="everyone"/>
          </w:p>
        </w:tc>
      </w:tr>
      <w:permEnd w:id="1273973636"/>
      <w:tr w:rsidR="00DC364F" w:rsidRPr="002E6D59" w14:paraId="39C68DE7" w14:textId="77777777" w:rsidTr="00680B12">
        <w:trPr>
          <w:gridAfter w:val="1"/>
          <w:wAfter w:w="83" w:type="dxa"/>
          <w:trHeight w:val="23"/>
        </w:trPr>
        <w:tc>
          <w:tcPr>
            <w:tcW w:w="708" w:type="dxa"/>
            <w:gridSpan w:val="2"/>
            <w:shd w:val="clear" w:color="auto" w:fill="auto"/>
          </w:tcPr>
          <w:p w14:paraId="1F98EF69" w14:textId="77777777" w:rsidR="00DC364F" w:rsidRPr="000D4A5B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0D4A5B">
              <w:rPr>
                <w:b/>
                <w:color w:val="00B0F0"/>
              </w:rPr>
              <w:t>2.5</w:t>
            </w:r>
          </w:p>
        </w:tc>
        <w:tc>
          <w:tcPr>
            <w:tcW w:w="9040" w:type="dxa"/>
            <w:gridSpan w:val="2"/>
            <w:shd w:val="clear" w:color="auto" w:fill="auto"/>
          </w:tcPr>
          <w:p w14:paraId="49255F51" w14:textId="77777777" w:rsidR="00DC364F" w:rsidRPr="0045740B" w:rsidRDefault="00DC364F" w:rsidP="00750065">
            <w:pPr>
              <w:pStyle w:val="SemEspaamento"/>
              <w:rPr>
                <w:color w:val="4C4D4F"/>
                <w:szCs w:val="24"/>
              </w:rPr>
            </w:pPr>
            <w:r>
              <w:t>Descrever como é realizado o processo de auditoria externa.</w:t>
            </w:r>
          </w:p>
        </w:tc>
      </w:tr>
      <w:tr w:rsidR="00DC364F" w:rsidRPr="009C183A" w14:paraId="2C2CBE5E" w14:textId="77777777" w:rsidTr="00680B12">
        <w:trPr>
          <w:gridAfter w:val="1"/>
          <w:wAfter w:w="83" w:type="dxa"/>
          <w:trHeight w:val="23"/>
        </w:trPr>
        <w:tc>
          <w:tcPr>
            <w:tcW w:w="9748" w:type="dxa"/>
            <w:gridSpan w:val="4"/>
            <w:shd w:val="pct5" w:color="auto" w:fill="auto"/>
          </w:tcPr>
          <w:p w14:paraId="113EAAD7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753493666" w:edGrp="everyone"/>
          </w:p>
        </w:tc>
      </w:tr>
      <w:tr w:rsidR="00750065" w:rsidRPr="00CC1BDE" w14:paraId="0B3E34EF" w14:textId="77777777" w:rsidTr="00680B12">
        <w:tblPrEx>
          <w:jc w:val="center"/>
          <w:tblInd w:w="0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rPr>
          <w:gridBefore w:val="1"/>
          <w:wBefore w:w="97" w:type="dxa"/>
          <w:jc w:val="center"/>
        </w:trPr>
        <w:tc>
          <w:tcPr>
            <w:tcW w:w="696" w:type="dxa"/>
            <w:gridSpan w:val="2"/>
            <w:vAlign w:val="center"/>
          </w:tcPr>
          <w:p w14:paraId="4B8FE1D5" w14:textId="77777777" w:rsidR="00750065" w:rsidRPr="00CC1BDE" w:rsidRDefault="00750065" w:rsidP="00596B15">
            <w:pPr>
              <w:pStyle w:val="SemEspaamento"/>
            </w:pPr>
            <w:bookmarkStart w:id="40" w:name="_Toc513734540"/>
            <w:permEnd w:id="753493666"/>
            <w:r>
              <w:rPr>
                <w:b/>
                <w:color w:val="00B0F0"/>
              </w:rPr>
              <w:t>2.6</w:t>
            </w:r>
          </w:p>
        </w:tc>
        <w:tc>
          <w:tcPr>
            <w:tcW w:w="9038" w:type="dxa"/>
            <w:gridSpan w:val="2"/>
            <w:vAlign w:val="center"/>
          </w:tcPr>
          <w:p w14:paraId="69D77F5E" w14:textId="77777777" w:rsidR="00750065" w:rsidRPr="00CC1BDE" w:rsidRDefault="00750065" w:rsidP="00596B15">
            <w:pPr>
              <w:pStyle w:val="SemEspaamento"/>
            </w:pPr>
            <w:r w:rsidRPr="00750065">
              <w:t>Preencha a tabela abaixo com os valores correspondentes aos números da Instituição (últimos três anos).</w:t>
            </w:r>
          </w:p>
        </w:tc>
      </w:tr>
      <w:tr w:rsidR="00750065" w:rsidRPr="00CC1BDE" w14:paraId="65CA2E8B" w14:textId="77777777" w:rsidTr="00680B12">
        <w:tblPrEx>
          <w:jc w:val="center"/>
          <w:tblInd w:w="0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rPr>
          <w:gridBefore w:val="1"/>
          <w:wBefore w:w="97" w:type="dxa"/>
          <w:jc w:val="center"/>
        </w:trPr>
        <w:tc>
          <w:tcPr>
            <w:tcW w:w="696" w:type="dxa"/>
            <w:gridSpan w:val="2"/>
          </w:tcPr>
          <w:p w14:paraId="6C816AFF" w14:textId="77777777" w:rsidR="00750065" w:rsidRPr="00742C1C" w:rsidRDefault="00750065" w:rsidP="00596B15">
            <w:pPr>
              <w:pStyle w:val="SemEspaamento"/>
              <w:jc w:val="center"/>
              <w:rPr>
                <w:b/>
              </w:rPr>
            </w:pPr>
            <w:r w:rsidRPr="00742C1C">
              <w:rPr>
                <w:b/>
              </w:rPr>
              <w:t>Ano</w:t>
            </w:r>
          </w:p>
        </w:tc>
        <w:tc>
          <w:tcPr>
            <w:tcW w:w="9038" w:type="dxa"/>
            <w:gridSpan w:val="2"/>
          </w:tcPr>
          <w:p w14:paraId="3BF29EFD" w14:textId="77777777" w:rsidR="00750065" w:rsidRPr="00742C1C" w:rsidRDefault="00750065" w:rsidP="00596B15">
            <w:pPr>
              <w:pStyle w:val="SemEspaamento"/>
              <w:jc w:val="center"/>
              <w:rPr>
                <w:b/>
              </w:rPr>
            </w:pPr>
            <w:r w:rsidRPr="00742C1C">
              <w:rPr>
                <w:b/>
              </w:rPr>
              <w:t>Patrimônio sob controladoria do ativo (posição de final de período)</w:t>
            </w:r>
          </w:p>
        </w:tc>
      </w:tr>
      <w:tr w:rsidR="00750065" w:rsidRPr="00CC1BDE" w14:paraId="00121955" w14:textId="77777777" w:rsidTr="00680B12">
        <w:tblPrEx>
          <w:jc w:val="center"/>
          <w:tblInd w:w="0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rPr>
          <w:gridBefore w:val="1"/>
          <w:wBefore w:w="97" w:type="dxa"/>
          <w:jc w:val="center"/>
        </w:trPr>
        <w:tc>
          <w:tcPr>
            <w:tcW w:w="696" w:type="dxa"/>
            <w:gridSpan w:val="2"/>
          </w:tcPr>
          <w:p w14:paraId="18687426" w14:textId="77777777" w:rsidR="00750065" w:rsidRPr="00CC1BDE" w:rsidRDefault="00750065" w:rsidP="00596B15">
            <w:pPr>
              <w:pStyle w:val="SemEspaamento"/>
            </w:pPr>
            <w:permStart w:id="1454251311" w:edGrp="everyone" w:colFirst="0" w:colLast="0"/>
            <w:permStart w:id="825167356" w:edGrp="everyone" w:colFirst="1" w:colLast="1"/>
          </w:p>
        </w:tc>
        <w:tc>
          <w:tcPr>
            <w:tcW w:w="9038" w:type="dxa"/>
            <w:gridSpan w:val="2"/>
          </w:tcPr>
          <w:p w14:paraId="7A3C8D9F" w14:textId="77777777" w:rsidR="00750065" w:rsidRPr="00CC1BDE" w:rsidRDefault="00750065" w:rsidP="00596B15">
            <w:pPr>
              <w:pStyle w:val="SemEspaamento"/>
            </w:pPr>
          </w:p>
        </w:tc>
      </w:tr>
      <w:tr w:rsidR="00750065" w:rsidRPr="00CC1BDE" w14:paraId="546D3384" w14:textId="77777777" w:rsidTr="00680B12">
        <w:tblPrEx>
          <w:jc w:val="center"/>
          <w:tblInd w:w="0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rPr>
          <w:gridBefore w:val="1"/>
          <w:wBefore w:w="97" w:type="dxa"/>
          <w:jc w:val="center"/>
        </w:trPr>
        <w:tc>
          <w:tcPr>
            <w:tcW w:w="696" w:type="dxa"/>
            <w:gridSpan w:val="2"/>
          </w:tcPr>
          <w:p w14:paraId="51627C10" w14:textId="77777777" w:rsidR="00750065" w:rsidRPr="00CC1BDE" w:rsidRDefault="00750065" w:rsidP="00596B15">
            <w:pPr>
              <w:pStyle w:val="SemEspaamento"/>
            </w:pPr>
            <w:permStart w:id="1045563637" w:edGrp="everyone" w:colFirst="0" w:colLast="0"/>
            <w:permStart w:id="503453998" w:edGrp="everyone" w:colFirst="1" w:colLast="1"/>
            <w:permEnd w:id="1454251311"/>
            <w:permEnd w:id="825167356"/>
          </w:p>
        </w:tc>
        <w:tc>
          <w:tcPr>
            <w:tcW w:w="9038" w:type="dxa"/>
            <w:gridSpan w:val="2"/>
          </w:tcPr>
          <w:p w14:paraId="4A3E55C5" w14:textId="77777777" w:rsidR="00750065" w:rsidRPr="00CC1BDE" w:rsidRDefault="00750065" w:rsidP="00596B15">
            <w:pPr>
              <w:pStyle w:val="SemEspaamento"/>
            </w:pPr>
          </w:p>
        </w:tc>
      </w:tr>
      <w:tr w:rsidR="00750065" w:rsidRPr="00CC1BDE" w14:paraId="1512DAD5" w14:textId="77777777" w:rsidTr="00680B12">
        <w:tblPrEx>
          <w:jc w:val="center"/>
          <w:tblInd w:w="0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rPr>
          <w:gridBefore w:val="1"/>
          <w:wBefore w:w="97" w:type="dxa"/>
          <w:jc w:val="center"/>
        </w:trPr>
        <w:tc>
          <w:tcPr>
            <w:tcW w:w="696" w:type="dxa"/>
            <w:gridSpan w:val="2"/>
          </w:tcPr>
          <w:p w14:paraId="7C5E3DB2" w14:textId="77777777" w:rsidR="00750065" w:rsidRPr="00CC1BDE" w:rsidRDefault="00750065" w:rsidP="00596B15">
            <w:pPr>
              <w:pStyle w:val="SemEspaamento"/>
            </w:pPr>
            <w:permStart w:id="708472313" w:edGrp="everyone" w:colFirst="0" w:colLast="0"/>
            <w:permStart w:id="648559039" w:edGrp="everyone" w:colFirst="1" w:colLast="1"/>
            <w:permEnd w:id="1045563637"/>
            <w:permEnd w:id="503453998"/>
          </w:p>
        </w:tc>
        <w:tc>
          <w:tcPr>
            <w:tcW w:w="9038" w:type="dxa"/>
            <w:gridSpan w:val="2"/>
          </w:tcPr>
          <w:p w14:paraId="4671C156" w14:textId="77777777" w:rsidR="00750065" w:rsidRPr="00CC1BDE" w:rsidRDefault="00750065" w:rsidP="00596B15">
            <w:pPr>
              <w:pStyle w:val="SemEspaamento"/>
            </w:pPr>
          </w:p>
        </w:tc>
      </w:tr>
      <w:permEnd w:id="708472313"/>
      <w:permEnd w:id="648559039"/>
    </w:tbl>
    <w:p w14:paraId="0F61E803" w14:textId="77777777" w:rsidR="00750065" w:rsidRPr="00750065" w:rsidRDefault="00750065" w:rsidP="00750065"/>
    <w:p w14:paraId="3A0E6B45" w14:textId="77777777" w:rsidR="00DC364F" w:rsidRPr="00AD258A" w:rsidRDefault="00DC364F" w:rsidP="00DC364F">
      <w:pPr>
        <w:pStyle w:val="Ttulo1"/>
        <w:jc w:val="center"/>
        <w:rPr>
          <w:sz w:val="2"/>
        </w:rPr>
      </w:pPr>
      <w:bookmarkStart w:id="41" w:name="_Toc531007125"/>
      <w:r w:rsidRPr="00625551">
        <w:lastRenderedPageBreak/>
        <w:t>SEÇÃO IV – ESCRITURAÇÃO</w:t>
      </w:r>
      <w:bookmarkEnd w:id="40"/>
      <w:bookmarkEnd w:id="41"/>
    </w:p>
    <w:p w14:paraId="56360809" w14:textId="77777777" w:rsidR="00DC364F" w:rsidRPr="00625551" w:rsidRDefault="00DC364F" w:rsidP="00DC364F">
      <w:pPr>
        <w:pStyle w:val="Ttulo1"/>
      </w:pPr>
      <w:bookmarkStart w:id="42" w:name="_Toc513734541"/>
      <w:bookmarkStart w:id="43" w:name="_Toc531007126"/>
      <w:r>
        <w:t xml:space="preserve">1. </w:t>
      </w:r>
      <w:proofErr w:type="spellStart"/>
      <w:r w:rsidR="00750065">
        <w:t>B</w:t>
      </w:r>
      <w:r w:rsidR="00750065" w:rsidRPr="00625551">
        <w:t>ackoffice</w:t>
      </w:r>
      <w:bookmarkEnd w:id="42"/>
      <w:bookmarkEnd w:id="43"/>
      <w:proofErr w:type="spellEnd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DC364F" w:rsidRPr="0054755E" w14:paraId="6393E5D7" w14:textId="77777777" w:rsidTr="00277860">
        <w:trPr>
          <w:trHeight w:val="23"/>
        </w:trPr>
        <w:tc>
          <w:tcPr>
            <w:tcW w:w="716" w:type="dxa"/>
            <w:shd w:val="clear" w:color="auto" w:fill="auto"/>
          </w:tcPr>
          <w:p w14:paraId="71DF3688" w14:textId="77777777" w:rsidR="00DC364F" w:rsidRPr="008F7BC3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1.1</w:t>
            </w:r>
          </w:p>
        </w:tc>
        <w:tc>
          <w:tcPr>
            <w:tcW w:w="9031" w:type="dxa"/>
            <w:shd w:val="clear" w:color="auto" w:fill="auto"/>
          </w:tcPr>
          <w:p w14:paraId="1B3BE383" w14:textId="77777777" w:rsidR="00DC364F" w:rsidRPr="0054755E" w:rsidRDefault="00DC364F" w:rsidP="00596B15">
            <w:pPr>
              <w:pStyle w:val="SemEspaamento"/>
            </w:pPr>
            <w:r>
              <w:t xml:space="preserve">Informar brevemente como se dá o registro e controle eletrônico </w:t>
            </w:r>
            <w:r w:rsidRPr="005B1764">
              <w:t>das informações relativas à propriedade d</w:t>
            </w:r>
            <w:r>
              <w:t>as cotas dos</w:t>
            </w:r>
            <w:r w:rsidRPr="005B1764">
              <w:t xml:space="preserve"> </w:t>
            </w:r>
            <w:r>
              <w:t xml:space="preserve">fundos </w:t>
            </w:r>
            <w:r w:rsidRPr="005B1764">
              <w:t>escriturados.</w:t>
            </w:r>
          </w:p>
        </w:tc>
      </w:tr>
      <w:tr w:rsidR="00DC364F" w:rsidRPr="009C183A" w14:paraId="66D59D9C" w14:textId="77777777" w:rsidTr="00277860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3BE54D5C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929902956" w:edGrp="everyone"/>
          </w:p>
        </w:tc>
      </w:tr>
      <w:permEnd w:id="929902956"/>
      <w:tr w:rsidR="00DC364F" w:rsidRPr="002E6D59" w14:paraId="6504448E" w14:textId="77777777" w:rsidTr="00277860">
        <w:trPr>
          <w:trHeight w:val="23"/>
        </w:trPr>
        <w:tc>
          <w:tcPr>
            <w:tcW w:w="716" w:type="dxa"/>
            <w:shd w:val="clear" w:color="auto" w:fill="auto"/>
          </w:tcPr>
          <w:p w14:paraId="2C0C45AF" w14:textId="77777777" w:rsidR="00DC364F" w:rsidRPr="008F7BC3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1.2</w:t>
            </w:r>
          </w:p>
        </w:tc>
        <w:tc>
          <w:tcPr>
            <w:tcW w:w="9031" w:type="dxa"/>
            <w:shd w:val="clear" w:color="auto" w:fill="auto"/>
          </w:tcPr>
          <w:p w14:paraId="6DDA2682" w14:textId="77777777" w:rsidR="00DC364F" w:rsidRPr="002E6D59" w:rsidRDefault="00DC364F" w:rsidP="00596B15">
            <w:pPr>
              <w:pStyle w:val="SemEspaamento"/>
              <w:rPr>
                <w:b/>
                <w:sz w:val="28"/>
                <w:szCs w:val="28"/>
              </w:rPr>
            </w:pPr>
            <w:r>
              <w:rPr>
                <w:lang w:eastAsia="pt-BR"/>
              </w:rPr>
              <w:t>Informar o controle adotado pela instituição para identificar</w:t>
            </w:r>
            <w:r w:rsidRPr="00C41DD9">
              <w:rPr>
                <w:lang w:eastAsia="pt-BR"/>
              </w:rPr>
              <w:t xml:space="preserve"> os investidores</w:t>
            </w:r>
            <w:r>
              <w:rPr>
                <w:lang w:eastAsia="pt-BR"/>
              </w:rPr>
              <w:t>, n</w:t>
            </w:r>
            <w:r w:rsidRPr="00C41DD9">
              <w:rPr>
                <w:lang w:eastAsia="pt-BR"/>
              </w:rPr>
              <w:t>o caso d</w:t>
            </w:r>
            <w:r>
              <w:rPr>
                <w:lang w:eastAsia="pt-BR"/>
              </w:rPr>
              <w:t>as cotas de</w:t>
            </w:r>
            <w:r w:rsidRPr="00C41DD9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fundos </w:t>
            </w:r>
            <w:r w:rsidRPr="00C41DD9">
              <w:rPr>
                <w:lang w:eastAsia="pt-BR"/>
              </w:rPr>
              <w:t>depositados em depositários centrais, a partir das informações fornecidas pelos depositários</w:t>
            </w:r>
            <w:r>
              <w:rPr>
                <w:lang w:eastAsia="pt-BR"/>
              </w:rPr>
              <w:t xml:space="preserve">. </w:t>
            </w:r>
          </w:p>
        </w:tc>
      </w:tr>
      <w:tr w:rsidR="00DC364F" w:rsidRPr="009C183A" w14:paraId="3F9F4717" w14:textId="77777777" w:rsidTr="00277860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6FC6FB30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56724669" w:edGrp="everyone"/>
          </w:p>
        </w:tc>
      </w:tr>
      <w:permEnd w:id="1256724669"/>
      <w:tr w:rsidR="00DC364F" w:rsidRPr="002E6D59" w14:paraId="66DC3D70" w14:textId="77777777" w:rsidTr="00277860">
        <w:trPr>
          <w:trHeight w:val="23"/>
        </w:trPr>
        <w:tc>
          <w:tcPr>
            <w:tcW w:w="716" w:type="dxa"/>
            <w:shd w:val="clear" w:color="auto" w:fill="auto"/>
          </w:tcPr>
          <w:p w14:paraId="5C771180" w14:textId="77777777" w:rsidR="00DC364F" w:rsidRPr="008F7BC3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1.3</w:t>
            </w:r>
          </w:p>
        </w:tc>
        <w:tc>
          <w:tcPr>
            <w:tcW w:w="9031" w:type="dxa"/>
            <w:shd w:val="clear" w:color="auto" w:fill="auto"/>
          </w:tcPr>
          <w:p w14:paraId="5EE734AA" w14:textId="77777777" w:rsidR="00DC364F" w:rsidRDefault="00DC364F" w:rsidP="00596B15">
            <w:pPr>
              <w:pStyle w:val="SemEspaamento"/>
              <w:rPr>
                <w:lang w:eastAsia="pt-BR"/>
              </w:rPr>
            </w:pPr>
            <w:r>
              <w:rPr>
                <w:rFonts w:cs="Calibri"/>
                <w:color w:val="4C4D4F"/>
              </w:rPr>
              <w:t xml:space="preserve">Informar os </w:t>
            </w:r>
            <w:r w:rsidRPr="00EC518A">
              <w:rPr>
                <w:rFonts w:cs="Calibri"/>
                <w:color w:val="4C4D4F"/>
              </w:rPr>
              <w:t xml:space="preserve">procedimentos </w:t>
            </w:r>
            <w:r>
              <w:rPr>
                <w:rFonts w:cs="Calibri"/>
                <w:color w:val="4C4D4F"/>
              </w:rPr>
              <w:t xml:space="preserve">realizados pela instituição </w:t>
            </w:r>
            <w:r w:rsidRPr="00EC518A">
              <w:rPr>
                <w:rFonts w:cs="Calibri"/>
                <w:color w:val="4C4D4F"/>
              </w:rPr>
              <w:t xml:space="preserve">para assegurar a conciliação diária das </w:t>
            </w:r>
            <w:r>
              <w:rPr>
                <w:rFonts w:cs="Calibri"/>
                <w:color w:val="4C4D4F"/>
              </w:rPr>
              <w:t>cotas dos fundos com os depositários centrais.</w:t>
            </w:r>
            <w:r w:rsidRPr="00174279">
              <w:rPr>
                <w:rFonts w:cs="Calibri"/>
                <w:color w:val="4C4D4F"/>
              </w:rPr>
              <w:t xml:space="preserve"> </w:t>
            </w:r>
          </w:p>
        </w:tc>
      </w:tr>
      <w:tr w:rsidR="00DC364F" w:rsidRPr="009C183A" w14:paraId="3F636C7A" w14:textId="77777777" w:rsidTr="00277860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2A2DF02B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473915155" w:edGrp="everyone"/>
          </w:p>
        </w:tc>
      </w:tr>
      <w:permEnd w:id="473915155"/>
      <w:tr w:rsidR="00DC364F" w:rsidRPr="002E6D59" w14:paraId="02362C5B" w14:textId="77777777" w:rsidTr="00277860">
        <w:trPr>
          <w:trHeight w:val="23"/>
        </w:trPr>
        <w:tc>
          <w:tcPr>
            <w:tcW w:w="716" w:type="dxa"/>
            <w:shd w:val="clear" w:color="auto" w:fill="auto"/>
          </w:tcPr>
          <w:p w14:paraId="64454967" w14:textId="77777777" w:rsidR="00DC364F" w:rsidRPr="008F7BC3" w:rsidRDefault="00DC364F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1.4</w:t>
            </w:r>
          </w:p>
        </w:tc>
        <w:tc>
          <w:tcPr>
            <w:tcW w:w="9031" w:type="dxa"/>
            <w:shd w:val="clear" w:color="auto" w:fill="auto"/>
          </w:tcPr>
          <w:p w14:paraId="511DE064" w14:textId="77777777" w:rsidR="00DC364F" w:rsidRPr="00EF72C4" w:rsidRDefault="00DC364F" w:rsidP="00750065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Todos os </w:t>
            </w:r>
            <w:r w:rsidRPr="006B0F2B">
              <w:rPr>
                <w:rFonts w:cs="Tahoma"/>
                <w:szCs w:val="24"/>
              </w:rPr>
              <w:t>bloqueios, ônus e gravame</w:t>
            </w:r>
            <w:r>
              <w:rPr>
                <w:rFonts w:cs="Tahoma"/>
                <w:szCs w:val="24"/>
              </w:rPr>
              <w:t>s são especificados com a indicação de suas causas diretas e seu prazo de vigência? Existe algum control</w:t>
            </w:r>
            <w:r w:rsidR="00750065">
              <w:rPr>
                <w:rFonts w:cs="Tahoma"/>
                <w:szCs w:val="24"/>
              </w:rPr>
              <w:t>e periódico para tal atividade?</w:t>
            </w:r>
          </w:p>
        </w:tc>
      </w:tr>
      <w:tr w:rsidR="00DC364F" w:rsidRPr="009C183A" w14:paraId="6B6FA3F5" w14:textId="77777777" w:rsidTr="00277860">
        <w:trPr>
          <w:trHeight w:val="23"/>
        </w:trPr>
        <w:tc>
          <w:tcPr>
            <w:tcW w:w="9747" w:type="dxa"/>
            <w:gridSpan w:val="2"/>
            <w:shd w:val="pct5" w:color="auto" w:fill="auto"/>
          </w:tcPr>
          <w:p w14:paraId="7350523B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473993889" w:edGrp="everyone"/>
          </w:p>
        </w:tc>
      </w:tr>
      <w:permEnd w:id="1473993889"/>
      <w:tr w:rsidR="00DC364F" w:rsidRPr="002E6D59" w14:paraId="15F3B844" w14:textId="77777777" w:rsidTr="00277860">
        <w:trPr>
          <w:trHeight w:val="454"/>
        </w:trPr>
        <w:tc>
          <w:tcPr>
            <w:tcW w:w="716" w:type="dxa"/>
            <w:shd w:val="clear" w:color="auto" w:fill="auto"/>
          </w:tcPr>
          <w:p w14:paraId="34F1EEF5" w14:textId="77777777" w:rsidR="00DC364F" w:rsidRPr="008F7BC3" w:rsidRDefault="00DC364F" w:rsidP="00596B15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1.5</w:t>
            </w:r>
          </w:p>
        </w:tc>
        <w:tc>
          <w:tcPr>
            <w:tcW w:w="9031" w:type="dxa"/>
            <w:shd w:val="clear" w:color="auto" w:fill="auto"/>
          </w:tcPr>
          <w:p w14:paraId="4068F7B5" w14:textId="77777777" w:rsidR="00DC364F" w:rsidRPr="006E29C8" w:rsidRDefault="00DC364F" w:rsidP="00596B15">
            <w:pPr>
              <w:pStyle w:val="PargrafodaLista"/>
              <w:ind w:left="0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Descrever os procedimentos adotados para</w:t>
            </w:r>
            <w:r w:rsidRPr="006B0F2B">
              <w:rPr>
                <w:rFonts w:cs="Tahoma"/>
                <w:szCs w:val="24"/>
              </w:rPr>
              <w:t xml:space="preserve"> assegurar </w:t>
            </w:r>
            <w:r>
              <w:rPr>
                <w:rFonts w:cs="Tahoma"/>
                <w:szCs w:val="24"/>
              </w:rPr>
              <w:t xml:space="preserve">a veracidade das ordens judiciais, eventos societários e instruções de depositária central recebidas pelo </w:t>
            </w:r>
            <w:proofErr w:type="spellStart"/>
            <w:r>
              <w:rPr>
                <w:rFonts w:cs="Tahoma"/>
                <w:szCs w:val="24"/>
              </w:rPr>
              <w:t>escriturador</w:t>
            </w:r>
            <w:proofErr w:type="spellEnd"/>
            <w:r>
              <w:rPr>
                <w:rFonts w:cs="Tahoma"/>
                <w:szCs w:val="24"/>
              </w:rPr>
              <w:t>.</w:t>
            </w:r>
            <w:r w:rsidRPr="00174279">
              <w:rPr>
                <w:rFonts w:cs="Tahoma"/>
                <w:szCs w:val="24"/>
              </w:rPr>
              <w:t xml:space="preserve"> </w:t>
            </w:r>
          </w:p>
        </w:tc>
      </w:tr>
      <w:tr w:rsidR="00DC364F" w:rsidRPr="009C183A" w14:paraId="4F63D4DC" w14:textId="77777777" w:rsidTr="00277860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41F0D68E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796215161" w:edGrp="everyone"/>
          </w:p>
        </w:tc>
      </w:tr>
      <w:permEnd w:id="796215161"/>
      <w:tr w:rsidR="00DC364F" w:rsidRPr="002E6D59" w14:paraId="5B7C9423" w14:textId="77777777" w:rsidTr="00277860">
        <w:trPr>
          <w:trHeight w:val="23"/>
        </w:trPr>
        <w:tc>
          <w:tcPr>
            <w:tcW w:w="716" w:type="dxa"/>
            <w:shd w:val="clear" w:color="auto" w:fill="auto"/>
          </w:tcPr>
          <w:p w14:paraId="43E9DC81" w14:textId="77777777" w:rsidR="00DC364F" w:rsidRPr="008F7BC3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1.6</w:t>
            </w:r>
          </w:p>
        </w:tc>
        <w:tc>
          <w:tcPr>
            <w:tcW w:w="9031" w:type="dxa"/>
            <w:shd w:val="clear" w:color="auto" w:fill="auto"/>
          </w:tcPr>
          <w:p w14:paraId="7DBD1FDE" w14:textId="77777777" w:rsidR="00DC364F" w:rsidRPr="006B0F2B" w:rsidRDefault="00DC364F" w:rsidP="00750065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 w:rsidRPr="002B2A2E">
              <w:rPr>
                <w:rFonts w:cs="Tahoma"/>
                <w:szCs w:val="24"/>
              </w:rPr>
              <w:t xml:space="preserve">Quais </w:t>
            </w:r>
            <w:r>
              <w:rPr>
                <w:rFonts w:cs="Tahoma"/>
                <w:szCs w:val="24"/>
              </w:rPr>
              <w:t xml:space="preserve">os </w:t>
            </w:r>
            <w:r w:rsidRPr="002B2A2E">
              <w:rPr>
                <w:rFonts w:cs="Tahoma"/>
                <w:szCs w:val="24"/>
              </w:rPr>
              <w:t>controles para assegurar a fiscalização posterior das posições mantidas no sistema de escrituração? O controle é realizado de forma manual ou sistemática? Qual a periodicidade?</w:t>
            </w:r>
          </w:p>
        </w:tc>
      </w:tr>
      <w:tr w:rsidR="00DC364F" w:rsidRPr="009C183A" w14:paraId="5DABDEFA" w14:textId="77777777" w:rsidTr="00277860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554BF2BB" w14:textId="77777777" w:rsidR="00DC364F" w:rsidRDefault="00DC364F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647072480" w:edGrp="everyone"/>
          </w:p>
        </w:tc>
      </w:tr>
      <w:permEnd w:id="1647072480"/>
      <w:tr w:rsidR="00DC364F" w:rsidRPr="002E6D59" w14:paraId="1BB985DA" w14:textId="77777777" w:rsidTr="00277860">
        <w:trPr>
          <w:trHeight w:val="23"/>
        </w:trPr>
        <w:tc>
          <w:tcPr>
            <w:tcW w:w="716" w:type="dxa"/>
            <w:shd w:val="clear" w:color="auto" w:fill="auto"/>
          </w:tcPr>
          <w:p w14:paraId="2595FE01" w14:textId="77777777" w:rsidR="00DC364F" w:rsidRPr="008F7BC3" w:rsidRDefault="00DC364F" w:rsidP="00596B15">
            <w:pPr>
              <w:pStyle w:val="SemEspaamento"/>
              <w:jc w:val="center"/>
              <w:rPr>
                <w:b/>
                <w:color w:val="00B0F0"/>
              </w:rPr>
            </w:pPr>
            <w:r w:rsidRPr="008F7BC3">
              <w:rPr>
                <w:b/>
                <w:color w:val="00B0F0"/>
              </w:rPr>
              <w:t>1.7</w:t>
            </w:r>
          </w:p>
        </w:tc>
        <w:tc>
          <w:tcPr>
            <w:tcW w:w="9031" w:type="dxa"/>
            <w:shd w:val="clear" w:color="auto" w:fill="auto"/>
          </w:tcPr>
          <w:p w14:paraId="063E3665" w14:textId="77777777" w:rsidR="00DC364F" w:rsidRPr="002B2A2E" w:rsidRDefault="00DC364F" w:rsidP="00750065">
            <w:pPr>
              <w:pStyle w:val="PargrafodaLista"/>
              <w:spacing w:after="0"/>
              <w:ind w:left="0"/>
              <w:jc w:val="both"/>
              <w:rPr>
                <w:rFonts w:cs="Tahoma"/>
                <w:szCs w:val="24"/>
              </w:rPr>
            </w:pPr>
            <w:r>
              <w:t>Descrever como é realizado o acompanhamento dos procedimentos da auditoria externa.</w:t>
            </w:r>
          </w:p>
        </w:tc>
      </w:tr>
      <w:tr w:rsidR="005E2970" w:rsidRPr="009C183A" w14:paraId="31331FD5" w14:textId="77777777" w:rsidTr="00277860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3750C8C6" w14:textId="77777777" w:rsidR="005E2970" w:rsidRDefault="005E2970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850637062" w:edGrp="everyone"/>
          </w:p>
        </w:tc>
      </w:tr>
      <w:permEnd w:id="1850637062"/>
      <w:tr w:rsidR="00750065" w:rsidRPr="00CC1BDE" w14:paraId="57DBC2BB" w14:textId="77777777" w:rsidTr="0027786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c>
          <w:tcPr>
            <w:tcW w:w="716" w:type="dxa"/>
            <w:vAlign w:val="center"/>
          </w:tcPr>
          <w:p w14:paraId="1159084C" w14:textId="77777777" w:rsidR="00750065" w:rsidRPr="00CC1BDE" w:rsidRDefault="00750065" w:rsidP="00750065">
            <w:pPr>
              <w:pStyle w:val="SemEspaamento"/>
              <w:jc w:val="center"/>
            </w:pPr>
            <w:r>
              <w:rPr>
                <w:b/>
                <w:color w:val="00B0F0"/>
              </w:rPr>
              <w:t>1.8</w:t>
            </w:r>
          </w:p>
        </w:tc>
        <w:tc>
          <w:tcPr>
            <w:tcW w:w="9031" w:type="dxa"/>
            <w:vAlign w:val="center"/>
          </w:tcPr>
          <w:p w14:paraId="1F9FFDE3" w14:textId="77777777" w:rsidR="00750065" w:rsidRPr="00CC1BDE" w:rsidRDefault="00750065" w:rsidP="00750065">
            <w:pPr>
              <w:pStyle w:val="SemEspaamento"/>
              <w:jc w:val="center"/>
            </w:pPr>
            <w:r w:rsidRPr="00750065">
              <w:t>Preencha a tabela abaixo com os valores correspondentes aos números da instituição (últimos três anos).</w:t>
            </w:r>
          </w:p>
        </w:tc>
      </w:tr>
      <w:tr w:rsidR="00750065" w:rsidRPr="00CC1BDE" w14:paraId="6547F3C1" w14:textId="77777777" w:rsidTr="0027786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c>
          <w:tcPr>
            <w:tcW w:w="716" w:type="dxa"/>
            <w:vAlign w:val="center"/>
          </w:tcPr>
          <w:p w14:paraId="24CA74E6" w14:textId="77777777" w:rsidR="00750065" w:rsidRPr="00750065" w:rsidRDefault="00750065" w:rsidP="00750065">
            <w:pPr>
              <w:pStyle w:val="SemEspaamento"/>
              <w:jc w:val="center"/>
              <w:rPr>
                <w:b/>
              </w:rPr>
            </w:pPr>
            <w:r w:rsidRPr="00750065">
              <w:rPr>
                <w:b/>
              </w:rPr>
              <w:t>Ano</w:t>
            </w:r>
          </w:p>
        </w:tc>
        <w:tc>
          <w:tcPr>
            <w:tcW w:w="9031" w:type="dxa"/>
            <w:vAlign w:val="center"/>
          </w:tcPr>
          <w:p w14:paraId="05F363CA" w14:textId="77777777" w:rsidR="00750065" w:rsidRPr="00750065" w:rsidRDefault="00750065" w:rsidP="00750065">
            <w:pPr>
              <w:pStyle w:val="SemEspaamento"/>
              <w:jc w:val="center"/>
              <w:rPr>
                <w:b/>
              </w:rPr>
            </w:pPr>
            <w:r w:rsidRPr="00750065">
              <w:rPr>
                <w:b/>
              </w:rPr>
              <w:t>Patrimônio sob escrituração (posição de final de período)</w:t>
            </w:r>
          </w:p>
        </w:tc>
      </w:tr>
      <w:tr w:rsidR="00750065" w:rsidRPr="00CC1BDE" w14:paraId="31CD1571" w14:textId="77777777" w:rsidTr="0027786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c>
          <w:tcPr>
            <w:tcW w:w="716" w:type="dxa"/>
            <w:vAlign w:val="center"/>
          </w:tcPr>
          <w:p w14:paraId="145F15DF" w14:textId="77777777" w:rsidR="00750065" w:rsidRPr="00CC1BDE" w:rsidRDefault="00750065" w:rsidP="00750065">
            <w:pPr>
              <w:pStyle w:val="SemEspaamento"/>
              <w:jc w:val="center"/>
            </w:pPr>
            <w:permStart w:id="1093367840" w:edGrp="everyone" w:colFirst="0" w:colLast="0"/>
            <w:permStart w:id="1436239464" w:edGrp="everyone" w:colFirst="1" w:colLast="1"/>
          </w:p>
        </w:tc>
        <w:tc>
          <w:tcPr>
            <w:tcW w:w="9031" w:type="dxa"/>
            <w:vAlign w:val="center"/>
          </w:tcPr>
          <w:p w14:paraId="1ED6CEED" w14:textId="77777777" w:rsidR="00750065" w:rsidRPr="00CC1BDE" w:rsidRDefault="00750065" w:rsidP="005E2970">
            <w:pPr>
              <w:pStyle w:val="SemEspaamento"/>
              <w:jc w:val="left"/>
            </w:pPr>
          </w:p>
        </w:tc>
      </w:tr>
      <w:tr w:rsidR="00750065" w:rsidRPr="00CC1BDE" w14:paraId="703F3CC2" w14:textId="77777777" w:rsidTr="0027786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c>
          <w:tcPr>
            <w:tcW w:w="716" w:type="dxa"/>
            <w:vAlign w:val="center"/>
          </w:tcPr>
          <w:p w14:paraId="23BC647F" w14:textId="77777777" w:rsidR="00750065" w:rsidRPr="00CC1BDE" w:rsidRDefault="00750065" w:rsidP="00750065">
            <w:pPr>
              <w:pStyle w:val="SemEspaamento"/>
              <w:jc w:val="center"/>
            </w:pPr>
            <w:permStart w:id="380462443" w:edGrp="everyone" w:colFirst="0" w:colLast="0"/>
            <w:permStart w:id="1982342676" w:edGrp="everyone" w:colFirst="1" w:colLast="1"/>
            <w:permEnd w:id="1093367840"/>
            <w:permEnd w:id="1436239464"/>
          </w:p>
        </w:tc>
        <w:tc>
          <w:tcPr>
            <w:tcW w:w="9031" w:type="dxa"/>
            <w:vAlign w:val="center"/>
          </w:tcPr>
          <w:p w14:paraId="0D682AD1" w14:textId="77777777" w:rsidR="00750065" w:rsidRPr="00CC1BDE" w:rsidRDefault="00750065" w:rsidP="005E2970">
            <w:pPr>
              <w:pStyle w:val="SemEspaamento"/>
              <w:jc w:val="left"/>
            </w:pPr>
          </w:p>
        </w:tc>
      </w:tr>
      <w:tr w:rsidR="00750065" w:rsidRPr="00CC1BDE" w14:paraId="50C29BD1" w14:textId="77777777" w:rsidTr="0027786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1E0" w:firstRow="1" w:lastRow="1" w:firstColumn="1" w:lastColumn="1" w:noHBand="0" w:noVBand="0"/>
        </w:tblPrEx>
        <w:tc>
          <w:tcPr>
            <w:tcW w:w="716" w:type="dxa"/>
            <w:vAlign w:val="center"/>
          </w:tcPr>
          <w:p w14:paraId="450ADE74" w14:textId="77777777" w:rsidR="00750065" w:rsidRPr="00CC1BDE" w:rsidRDefault="00750065" w:rsidP="00750065">
            <w:pPr>
              <w:pStyle w:val="SemEspaamento"/>
              <w:jc w:val="center"/>
            </w:pPr>
            <w:permStart w:id="6367020" w:edGrp="everyone" w:colFirst="0" w:colLast="0"/>
            <w:permStart w:id="1853105393" w:edGrp="everyone" w:colFirst="1" w:colLast="1"/>
            <w:permEnd w:id="380462443"/>
            <w:permEnd w:id="1982342676"/>
          </w:p>
        </w:tc>
        <w:tc>
          <w:tcPr>
            <w:tcW w:w="9031" w:type="dxa"/>
            <w:vAlign w:val="center"/>
          </w:tcPr>
          <w:p w14:paraId="4D04EB45" w14:textId="77777777" w:rsidR="00750065" w:rsidRPr="00CC1BDE" w:rsidRDefault="00750065" w:rsidP="005E2970">
            <w:pPr>
              <w:pStyle w:val="SemEspaamento"/>
              <w:jc w:val="left"/>
            </w:pPr>
          </w:p>
        </w:tc>
      </w:tr>
      <w:permEnd w:id="6367020"/>
      <w:permEnd w:id="1853105393"/>
    </w:tbl>
    <w:p w14:paraId="54E09464" w14:textId="77777777" w:rsidR="00750065" w:rsidRDefault="00750065" w:rsidP="00DC364F">
      <w:pPr>
        <w:pStyle w:val="SemEspaamento"/>
        <w:spacing w:after="0" w:afterAutospacing="0" w:line="360" w:lineRule="auto"/>
      </w:pPr>
    </w:p>
    <w:p w14:paraId="46A996A5" w14:textId="77777777" w:rsidR="003F2F2A" w:rsidRDefault="003F2F2A" w:rsidP="00CC1BDE">
      <w:pPr>
        <w:rPr>
          <w:rFonts w:ascii="Calibri" w:eastAsiaTheme="majorEastAsia" w:hAnsi="Calibri" w:cstheme="majorBidi"/>
          <w:bCs/>
          <w:szCs w:val="28"/>
        </w:rPr>
      </w:pPr>
    </w:p>
    <w:p w14:paraId="73051B5E" w14:textId="77777777" w:rsidR="00750065" w:rsidRPr="00AD258A" w:rsidRDefault="00750065" w:rsidP="00750065">
      <w:pPr>
        <w:pStyle w:val="Ttulo1"/>
        <w:spacing w:after="0"/>
        <w:contextualSpacing/>
        <w:jc w:val="center"/>
        <w:rPr>
          <w:sz w:val="2"/>
        </w:rPr>
      </w:pPr>
      <w:bookmarkStart w:id="44" w:name="_Toc513734542"/>
      <w:bookmarkStart w:id="45" w:name="_Toc531007127"/>
      <w:r w:rsidRPr="00625551">
        <w:lastRenderedPageBreak/>
        <w:t>ANEXO II – CORRETORAS DE TÍTULOS E VALORES MOBILIÁRIOS</w:t>
      </w:r>
      <w:bookmarkEnd w:id="44"/>
      <w:bookmarkEnd w:id="45"/>
    </w:p>
    <w:p w14:paraId="25F7E6C7" w14:textId="77777777" w:rsidR="00750065" w:rsidRPr="00625551" w:rsidRDefault="00750065" w:rsidP="00750065">
      <w:pPr>
        <w:pStyle w:val="Ttulo1"/>
      </w:pPr>
      <w:bookmarkStart w:id="46" w:name="_Toc513734543"/>
      <w:bookmarkStart w:id="47" w:name="_Toc531007128"/>
      <w:r>
        <w:t>1. I</w:t>
      </w:r>
      <w:r w:rsidRPr="00625551">
        <w:t>nformações gerais</w:t>
      </w:r>
      <w:bookmarkEnd w:id="46"/>
      <w:bookmarkEnd w:id="47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8"/>
        <w:gridCol w:w="9039"/>
      </w:tblGrid>
      <w:tr w:rsidR="00596B15" w:rsidRPr="004D4982" w14:paraId="5F1010C7" w14:textId="77777777" w:rsidTr="00596B15">
        <w:trPr>
          <w:trHeight w:val="23"/>
        </w:trPr>
        <w:tc>
          <w:tcPr>
            <w:tcW w:w="708" w:type="dxa"/>
            <w:shd w:val="clear" w:color="auto" w:fill="auto"/>
          </w:tcPr>
          <w:bookmarkEnd w:id="24"/>
          <w:p w14:paraId="325D1D10" w14:textId="77777777" w:rsidR="00596B15" w:rsidRPr="00703005" w:rsidRDefault="00596B15" w:rsidP="00596B15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Pr="00703005">
              <w:rPr>
                <w:b/>
                <w:color w:val="00B0F0"/>
              </w:rPr>
              <w:t>.1</w:t>
            </w:r>
          </w:p>
        </w:tc>
        <w:tc>
          <w:tcPr>
            <w:tcW w:w="9039" w:type="dxa"/>
            <w:shd w:val="clear" w:color="auto" w:fill="auto"/>
          </w:tcPr>
          <w:p w14:paraId="3930AE34" w14:textId="77777777" w:rsidR="00596B15" w:rsidRDefault="00596B15" w:rsidP="00596B15">
            <w:pPr>
              <w:pStyle w:val="SemEspaamento"/>
              <w:spacing w:after="0" w:afterAutospacing="0"/>
              <w:contextualSpacing/>
              <w:jc w:val="left"/>
            </w:pPr>
            <w:r w:rsidRPr="00232C63">
              <w:t xml:space="preserve">Informar os mercados de atuação e produtos oferecidos pela </w:t>
            </w:r>
            <w:r>
              <w:t>c</w:t>
            </w:r>
            <w:r w:rsidRPr="00232C63">
              <w:t>orretora.</w:t>
            </w:r>
          </w:p>
          <w:permStart w:id="348861773" w:edGrp="everyone"/>
          <w:p w14:paraId="1B97CDFF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10749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348861773"/>
            <w:r w:rsidR="00AB6A8B">
              <w:t>Administração fiduciária</w:t>
            </w:r>
          </w:p>
          <w:permStart w:id="1182751164" w:edGrp="everyone"/>
          <w:p w14:paraId="29C65F98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9515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182751164"/>
            <w:r w:rsidR="00AB6A8B">
              <w:t>Agente fiduciário</w:t>
            </w:r>
          </w:p>
          <w:permStart w:id="519711119" w:edGrp="everyone"/>
          <w:p w14:paraId="3A4E0749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4254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519711119"/>
            <w:r w:rsidR="00AB6A8B">
              <w:t>BM&amp;F</w:t>
            </w:r>
          </w:p>
          <w:permStart w:id="1647122058" w:edGrp="everyone"/>
          <w:p w14:paraId="5E7A56C8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10810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647122058"/>
            <w:r w:rsidR="00AB6A8B">
              <w:t>Bovespa</w:t>
            </w:r>
          </w:p>
          <w:permStart w:id="1592599229" w:edGrp="everyone"/>
          <w:p w14:paraId="166019A4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140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592599229"/>
            <w:r w:rsidR="00AB6A8B">
              <w:t>Câmbio</w:t>
            </w:r>
          </w:p>
          <w:permStart w:id="1576534721" w:edGrp="everyone"/>
          <w:p w14:paraId="7FC45A07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935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576534721"/>
            <w:r w:rsidR="00AB6A8B">
              <w:t>Clubes de investimento</w:t>
            </w:r>
          </w:p>
          <w:permStart w:id="37890987" w:edGrp="everyone"/>
          <w:p w14:paraId="2ABEBA40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679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37890987"/>
            <w:r w:rsidR="00AB6A8B">
              <w:t>Conta margem</w:t>
            </w:r>
          </w:p>
          <w:permStart w:id="1515738096" w:edGrp="everyone"/>
          <w:p w14:paraId="71FBFEE4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4736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515738096"/>
            <w:r w:rsidR="00AB6A8B">
              <w:t>Custódia</w:t>
            </w:r>
          </w:p>
          <w:permStart w:id="1366308412" w:edGrp="everyone"/>
          <w:p w14:paraId="6B6E6244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6391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366308412"/>
            <w:r w:rsidR="00AB6A8B">
              <w:t xml:space="preserve">Escrituração </w:t>
            </w:r>
          </w:p>
          <w:permStart w:id="1984721613" w:edGrp="everyone"/>
          <w:p w14:paraId="04BCCB36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8601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984721613"/>
            <w:r w:rsidR="00AB6A8B">
              <w:t>Gestão de recursos</w:t>
            </w:r>
          </w:p>
          <w:permStart w:id="1122634950" w:edGrp="everyone"/>
          <w:p w14:paraId="59CC7782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97938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122634950"/>
            <w:r w:rsidR="00AB6A8B">
              <w:t>Intermediação</w:t>
            </w:r>
          </w:p>
          <w:permStart w:id="47660229" w:edGrp="everyone"/>
          <w:p w14:paraId="1411AC77" w14:textId="77777777" w:rsidR="00AB6A8B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8271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47660229"/>
            <w:r w:rsidR="00AB6A8B">
              <w:t>Renda fixa</w:t>
            </w:r>
          </w:p>
          <w:permStart w:id="844110006" w:edGrp="everyone"/>
          <w:p w14:paraId="05121CD6" w14:textId="77777777" w:rsidR="00596B15" w:rsidRDefault="000459E7" w:rsidP="00AB6A8B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19479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844110006"/>
            <w:r w:rsidR="00AB6A8B">
              <w:t>Títulos públicos</w:t>
            </w:r>
          </w:p>
          <w:permStart w:id="1297446494" w:edGrp="everyone"/>
          <w:p w14:paraId="22E8FBC9" w14:textId="77777777" w:rsidR="00AB6A8B" w:rsidRPr="004D4982" w:rsidRDefault="000459E7" w:rsidP="00AB6A8B">
            <w:pPr>
              <w:pStyle w:val="SemEspaamento"/>
              <w:spacing w:after="0" w:afterAutospacing="0"/>
              <w:contextualSpacing/>
              <w:jc w:val="left"/>
              <w:rPr>
                <w:rFonts w:ascii="BNPP Sans" w:hAnsi="BNPP Sans" w:cs="Tahoma"/>
                <w:szCs w:val="24"/>
              </w:rPr>
            </w:pPr>
            <w:sdt>
              <w:sdtPr>
                <w:id w:val="-7193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297446494"/>
            <w:r w:rsidR="00AB6A8B">
              <w:t>Outros</w:t>
            </w:r>
          </w:p>
        </w:tc>
      </w:tr>
      <w:tr w:rsidR="00596B15" w:rsidRPr="009C183A" w14:paraId="435DDE49" w14:textId="77777777" w:rsidTr="00596B15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6609C6E" w14:textId="77777777" w:rsidR="00596B15" w:rsidRDefault="00596B15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596B15" w:rsidRPr="0054755E" w14:paraId="1515EC80" w14:textId="77777777" w:rsidTr="00596B15">
        <w:trPr>
          <w:trHeight w:val="23"/>
        </w:trPr>
        <w:tc>
          <w:tcPr>
            <w:tcW w:w="708" w:type="dxa"/>
            <w:shd w:val="clear" w:color="auto" w:fill="auto"/>
          </w:tcPr>
          <w:p w14:paraId="03256473" w14:textId="77777777" w:rsidR="00596B15" w:rsidRPr="00703005" w:rsidRDefault="00596B15" w:rsidP="00596B15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Pr="00703005">
              <w:rPr>
                <w:b/>
                <w:color w:val="00B0F0"/>
              </w:rPr>
              <w:t>.2</w:t>
            </w:r>
          </w:p>
        </w:tc>
        <w:tc>
          <w:tcPr>
            <w:tcW w:w="9039" w:type="dxa"/>
            <w:shd w:val="clear" w:color="auto" w:fill="auto"/>
          </w:tcPr>
          <w:p w14:paraId="4C8B3FA8" w14:textId="77777777" w:rsidR="00596B15" w:rsidRPr="0054755E" w:rsidRDefault="00596B15" w:rsidP="00596B15">
            <w:pPr>
              <w:pStyle w:val="SemEspaamento"/>
              <w:spacing w:after="0" w:afterAutospacing="0"/>
              <w:contextualSpacing/>
            </w:pPr>
            <w:r>
              <w:t xml:space="preserve">Informar </w:t>
            </w:r>
            <w:r w:rsidRPr="009354BA">
              <w:t xml:space="preserve">os selos de certificação que a </w:t>
            </w:r>
            <w:r>
              <w:t>c</w:t>
            </w:r>
            <w:r w:rsidRPr="009354BA">
              <w:t>orretora possui</w:t>
            </w:r>
            <w:r>
              <w:t xml:space="preserve"> por meio do </w:t>
            </w:r>
            <w:r w:rsidRPr="009354BA">
              <w:t>programa de qualificação da B</w:t>
            </w:r>
            <w:r>
              <w:t>3.</w:t>
            </w:r>
          </w:p>
        </w:tc>
      </w:tr>
      <w:tr w:rsidR="00596B15" w:rsidRPr="009C183A" w14:paraId="0126C270" w14:textId="77777777" w:rsidTr="00596B15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051E942A" w14:textId="77777777" w:rsidR="00596B15" w:rsidRDefault="00596B15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54448518" w:edGrp="everyone"/>
          </w:p>
        </w:tc>
      </w:tr>
      <w:permEnd w:id="354448518"/>
      <w:tr w:rsidR="00596B15" w:rsidRPr="0054755E" w14:paraId="67D4B3EC" w14:textId="77777777" w:rsidTr="00596B15">
        <w:trPr>
          <w:trHeight w:val="23"/>
        </w:trPr>
        <w:tc>
          <w:tcPr>
            <w:tcW w:w="708" w:type="dxa"/>
            <w:shd w:val="clear" w:color="auto" w:fill="auto"/>
          </w:tcPr>
          <w:p w14:paraId="46FDF87C" w14:textId="77777777" w:rsidR="00596B15" w:rsidRPr="00703005" w:rsidRDefault="00596B15" w:rsidP="00596B15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Pr="00703005">
              <w:rPr>
                <w:b/>
                <w:color w:val="00B0F0"/>
              </w:rPr>
              <w:t>.3</w:t>
            </w:r>
          </w:p>
        </w:tc>
        <w:tc>
          <w:tcPr>
            <w:tcW w:w="9039" w:type="dxa"/>
            <w:shd w:val="clear" w:color="auto" w:fill="auto"/>
          </w:tcPr>
          <w:p w14:paraId="183296ED" w14:textId="77777777" w:rsidR="00596B15" w:rsidRPr="0054755E" w:rsidRDefault="00596B15" w:rsidP="00596B15">
            <w:pPr>
              <w:pStyle w:val="SemEspaamento"/>
              <w:spacing w:after="0" w:afterAutospacing="0"/>
              <w:contextualSpacing/>
            </w:pPr>
            <w:r>
              <w:t>Informar se a corretora opera em carteira própria.</w:t>
            </w:r>
            <w:r w:rsidRPr="00174279">
              <w:t xml:space="preserve"> </w:t>
            </w:r>
            <w:r>
              <w:t>Em caso positivo, detalhar as práticas adotadas, evitando potenciais conflitos de interesse.</w:t>
            </w:r>
          </w:p>
        </w:tc>
      </w:tr>
      <w:tr w:rsidR="00596B15" w:rsidRPr="009C183A" w14:paraId="43848AB3" w14:textId="77777777" w:rsidTr="00596B15">
        <w:trPr>
          <w:trHeight w:val="454"/>
        </w:trPr>
        <w:tc>
          <w:tcPr>
            <w:tcW w:w="9747" w:type="dxa"/>
            <w:gridSpan w:val="2"/>
            <w:shd w:val="pct5" w:color="auto" w:fill="auto"/>
          </w:tcPr>
          <w:p w14:paraId="66075CEB" w14:textId="77777777" w:rsidR="00596B15" w:rsidRDefault="00596B15" w:rsidP="00596B15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141203007" w:edGrp="everyone"/>
          </w:p>
        </w:tc>
      </w:tr>
    </w:tbl>
    <w:p w14:paraId="4EC9BB03" w14:textId="77777777" w:rsidR="00AB6A8B" w:rsidRPr="00625551" w:rsidRDefault="00AB6A8B" w:rsidP="00AB6A8B">
      <w:pPr>
        <w:pStyle w:val="Ttulo1"/>
      </w:pPr>
      <w:bookmarkStart w:id="48" w:name="_Toc513734544"/>
      <w:bookmarkStart w:id="49" w:name="_Toc531007129"/>
      <w:permEnd w:id="2141203007"/>
      <w:r>
        <w:t xml:space="preserve">2. </w:t>
      </w:r>
      <w:r w:rsidRPr="00625551">
        <w:t xml:space="preserve">Dados </w:t>
      </w:r>
      <w:r>
        <w:t>f</w:t>
      </w:r>
      <w:r w:rsidRPr="00625551">
        <w:t>inanceiros</w:t>
      </w:r>
      <w:bookmarkEnd w:id="48"/>
      <w:bookmarkEnd w:id="49"/>
    </w:p>
    <w:tbl>
      <w:tblPr>
        <w:tblW w:w="978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AB6A8B" w:rsidRPr="0054755E" w14:paraId="08B6B035" w14:textId="77777777" w:rsidTr="00AB6A8B">
        <w:trPr>
          <w:trHeight w:val="23"/>
        </w:trPr>
        <w:tc>
          <w:tcPr>
            <w:tcW w:w="709" w:type="dxa"/>
            <w:shd w:val="clear" w:color="auto" w:fill="auto"/>
          </w:tcPr>
          <w:p w14:paraId="2C182E98" w14:textId="77777777" w:rsidR="00AB6A8B" w:rsidRPr="00703005" w:rsidRDefault="00AB6A8B" w:rsidP="00AB6A8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  <w:r w:rsidRPr="00703005">
              <w:rPr>
                <w:b/>
                <w:color w:val="00B0F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14:paraId="36C04227" w14:textId="77777777" w:rsidR="00AB6A8B" w:rsidRPr="0054755E" w:rsidRDefault="00AB6A8B" w:rsidP="00AB6A8B">
            <w:pPr>
              <w:pStyle w:val="SemEspaamento"/>
              <w:spacing w:after="0" w:afterAutospacing="0"/>
              <w:contextualSpacing/>
            </w:pPr>
            <w:r>
              <w:t>Informar a p</w:t>
            </w:r>
            <w:r w:rsidRPr="00C94270">
              <w:t>osição no ranking geral Bovespa e BM&amp;F</w:t>
            </w:r>
            <w:r>
              <w:t xml:space="preserve"> nos últimos 6 (seis) meses anteriores à resposta deste questionário. </w:t>
            </w:r>
          </w:p>
        </w:tc>
      </w:tr>
      <w:tr w:rsidR="00AB6A8B" w:rsidRPr="009C183A" w14:paraId="09243E53" w14:textId="77777777" w:rsidTr="00AB6A8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63929328" w14:textId="77777777" w:rsidR="00AB6A8B" w:rsidRDefault="00AB6A8B" w:rsidP="00AB6A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635019458" w:edGrp="everyone"/>
          </w:p>
        </w:tc>
      </w:tr>
      <w:permEnd w:id="1635019458"/>
      <w:tr w:rsidR="00AB6A8B" w:rsidRPr="0054755E" w14:paraId="56854D9E" w14:textId="77777777" w:rsidTr="00AB6A8B">
        <w:trPr>
          <w:trHeight w:val="23"/>
        </w:trPr>
        <w:tc>
          <w:tcPr>
            <w:tcW w:w="709" w:type="dxa"/>
            <w:shd w:val="clear" w:color="auto" w:fill="auto"/>
          </w:tcPr>
          <w:p w14:paraId="4E77B2FE" w14:textId="77777777" w:rsidR="00AB6A8B" w:rsidRPr="00703005" w:rsidRDefault="00AB6A8B" w:rsidP="00AB6A8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  <w:r w:rsidRPr="00703005">
              <w:rPr>
                <w:b/>
                <w:color w:val="00B0F0"/>
              </w:rPr>
              <w:t>.2</w:t>
            </w:r>
          </w:p>
        </w:tc>
        <w:tc>
          <w:tcPr>
            <w:tcW w:w="9072" w:type="dxa"/>
            <w:shd w:val="clear" w:color="auto" w:fill="auto"/>
          </w:tcPr>
          <w:p w14:paraId="611AA6FE" w14:textId="77777777" w:rsidR="00AB6A8B" w:rsidRPr="0054755E" w:rsidRDefault="00AB6A8B" w:rsidP="00AB6A8B">
            <w:pPr>
              <w:pStyle w:val="SemEspaamento"/>
              <w:spacing w:after="0" w:afterAutospacing="0"/>
              <w:contextualSpacing/>
            </w:pPr>
            <w:r w:rsidRPr="0054755E">
              <w:t xml:space="preserve">Descrever como é composta a receita da </w:t>
            </w:r>
            <w:r>
              <w:t>corretora</w:t>
            </w:r>
            <w:r w:rsidRPr="0054755E">
              <w:t xml:space="preserve"> e se ela é complementada por receitas diversas da taxa de </w:t>
            </w:r>
            <w:r>
              <w:t>corretagem</w:t>
            </w:r>
            <w:r w:rsidRPr="0054755E">
              <w:t>. Em caso positivo, informar qual(</w:t>
            </w:r>
            <w:proofErr w:type="spellStart"/>
            <w:r w:rsidRPr="0054755E">
              <w:t>is</w:t>
            </w:r>
            <w:proofErr w:type="spellEnd"/>
            <w:r w:rsidRPr="0054755E">
              <w:t>) receita(s)?</w:t>
            </w:r>
            <w:r>
              <w:t xml:space="preserve"> </w:t>
            </w:r>
          </w:p>
        </w:tc>
      </w:tr>
      <w:tr w:rsidR="00AB6A8B" w:rsidRPr="009C183A" w14:paraId="2E6EBB44" w14:textId="77777777" w:rsidTr="00AB6A8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52FF7D17" w14:textId="77777777" w:rsidR="00AB6A8B" w:rsidRDefault="00AB6A8B" w:rsidP="00AB6A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642869339" w:edGrp="everyone"/>
          </w:p>
        </w:tc>
      </w:tr>
      <w:permEnd w:id="642869339"/>
      <w:tr w:rsidR="00AB6A8B" w:rsidRPr="0054755E" w14:paraId="146626A4" w14:textId="77777777" w:rsidTr="00AB6A8B">
        <w:trPr>
          <w:trHeight w:val="23"/>
        </w:trPr>
        <w:tc>
          <w:tcPr>
            <w:tcW w:w="709" w:type="dxa"/>
            <w:shd w:val="clear" w:color="auto" w:fill="auto"/>
          </w:tcPr>
          <w:p w14:paraId="6912E65C" w14:textId="77777777" w:rsidR="00AB6A8B" w:rsidRPr="00703005" w:rsidRDefault="00AB6A8B" w:rsidP="00AB6A8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  <w:r w:rsidRPr="00703005">
              <w:rPr>
                <w:b/>
                <w:color w:val="00B0F0"/>
              </w:rPr>
              <w:t>.3</w:t>
            </w:r>
          </w:p>
        </w:tc>
        <w:tc>
          <w:tcPr>
            <w:tcW w:w="9072" w:type="dxa"/>
            <w:shd w:val="clear" w:color="auto" w:fill="auto"/>
          </w:tcPr>
          <w:p w14:paraId="151C3C47" w14:textId="77777777" w:rsidR="000969DA" w:rsidRDefault="00AB6A8B" w:rsidP="000969DA">
            <w:pPr>
              <w:pStyle w:val="SemEspaamento"/>
              <w:spacing w:after="0" w:afterAutospacing="0"/>
            </w:pPr>
            <w:r w:rsidRPr="00BB1D5F">
              <w:t>Informar</w:t>
            </w:r>
            <w:r>
              <w:t>,</w:t>
            </w:r>
            <w:r w:rsidRPr="00BB1D5F">
              <w:t xml:space="preserve"> em percentual, o total das receitas da </w:t>
            </w:r>
            <w:r>
              <w:t>c</w:t>
            </w:r>
            <w:r w:rsidRPr="00BB1D5F">
              <w:t xml:space="preserve">orretora </w:t>
            </w:r>
            <w:r>
              <w:t xml:space="preserve">discriminando do seguinte modo: </w:t>
            </w:r>
          </w:p>
          <w:permStart w:id="516766594" w:edGrp="everyone"/>
          <w:p w14:paraId="774135FF" w14:textId="77777777" w:rsidR="000969DA" w:rsidRDefault="000459E7" w:rsidP="000969DA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8617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8AF" w:rsidRPr="00614A64">
              <w:t xml:space="preserve"> </w:t>
            </w:r>
            <w:permEnd w:id="516766594"/>
            <w:r w:rsidR="00126BFE">
              <w:t>Maior cliente</w:t>
            </w:r>
          </w:p>
          <w:permStart w:id="1314087921" w:edGrp="everyone"/>
          <w:p w14:paraId="1BC17F69" w14:textId="77777777" w:rsidR="000969DA" w:rsidRDefault="000459E7" w:rsidP="000969DA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1234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314087921"/>
            <w:r w:rsidR="00126BFE">
              <w:t>5 (cinco) maiores clientes</w:t>
            </w:r>
          </w:p>
          <w:permStart w:id="1097926764" w:edGrp="everyone"/>
          <w:p w14:paraId="694197B7" w14:textId="77777777" w:rsidR="00AB6A8B" w:rsidRPr="0054755E" w:rsidRDefault="000459E7" w:rsidP="00126BFE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11099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097926764"/>
            <w:r w:rsidR="00126BFE">
              <w:t>10 (dez) maiores clientes</w:t>
            </w:r>
          </w:p>
        </w:tc>
      </w:tr>
      <w:tr w:rsidR="00AB6A8B" w:rsidRPr="009C183A" w14:paraId="4C539E7E" w14:textId="77777777" w:rsidTr="00AB6A8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2DE52F48" w14:textId="77777777" w:rsidR="00AB6A8B" w:rsidRDefault="00AB6A8B" w:rsidP="00AB6A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AB6A8B" w:rsidRPr="0054755E" w14:paraId="061F8CCA" w14:textId="77777777" w:rsidTr="00AB6A8B">
        <w:trPr>
          <w:trHeight w:val="23"/>
        </w:trPr>
        <w:tc>
          <w:tcPr>
            <w:tcW w:w="709" w:type="dxa"/>
            <w:shd w:val="clear" w:color="auto" w:fill="auto"/>
          </w:tcPr>
          <w:p w14:paraId="3EF43099" w14:textId="77777777" w:rsidR="00AB6A8B" w:rsidRPr="00703005" w:rsidRDefault="00AB6A8B" w:rsidP="00AB6A8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  <w:r w:rsidRPr="00703005">
              <w:rPr>
                <w:b/>
                <w:color w:val="00B0F0"/>
              </w:rPr>
              <w:t>.4</w:t>
            </w:r>
          </w:p>
        </w:tc>
        <w:tc>
          <w:tcPr>
            <w:tcW w:w="9072" w:type="dxa"/>
            <w:shd w:val="clear" w:color="auto" w:fill="auto"/>
          </w:tcPr>
          <w:p w14:paraId="38F93BD8" w14:textId="77777777" w:rsidR="00AB6A8B" w:rsidRDefault="00AB6A8B" w:rsidP="00126BFE">
            <w:pPr>
              <w:pStyle w:val="SemEspaamento"/>
              <w:spacing w:after="0" w:afterAutospacing="0"/>
              <w:contextualSpacing/>
            </w:pPr>
            <w:r w:rsidRPr="00BB1D5F">
              <w:t>Demonstrar a concentração total do volume operado (em percentual</w:t>
            </w:r>
            <w:r>
              <w:t>, no ano anterior e no ano atual</w:t>
            </w:r>
            <w:r w:rsidRPr="00BB1D5F">
              <w:t>), conforme abaixo:</w:t>
            </w:r>
            <w:r w:rsidR="00126BFE">
              <w:t xml:space="preserve"> </w:t>
            </w:r>
          </w:p>
          <w:permStart w:id="1708150751" w:edGrp="everyone"/>
          <w:p w14:paraId="4C799447" w14:textId="77777777" w:rsidR="00126BFE" w:rsidRDefault="000459E7" w:rsidP="00126BFE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3933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BFE" w:rsidRPr="00614A64">
              <w:t xml:space="preserve"> </w:t>
            </w:r>
            <w:permEnd w:id="1708150751"/>
            <w:r w:rsidR="00126BFE">
              <w:t>Fundos/Clubes de investimento</w:t>
            </w:r>
          </w:p>
          <w:permStart w:id="223553535" w:edGrp="everyone"/>
          <w:p w14:paraId="6F3A3438" w14:textId="77777777" w:rsidR="00126BFE" w:rsidRDefault="000459E7" w:rsidP="00126BFE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7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223553535"/>
            <w:r w:rsidR="00126BFE">
              <w:t>Fundos de pensão</w:t>
            </w:r>
          </w:p>
          <w:permStart w:id="1436438565" w:edGrp="everyone"/>
          <w:p w14:paraId="26F22CAD" w14:textId="77777777" w:rsidR="00126BFE" w:rsidRDefault="000459E7" w:rsidP="00126BFE">
            <w:pPr>
              <w:pStyle w:val="SemEspaamento"/>
              <w:spacing w:after="0" w:afterAutospacing="0"/>
              <w:contextualSpacing/>
            </w:pPr>
            <w:sdt>
              <w:sdtPr>
                <w:id w:val="16339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436438565"/>
            <w:r w:rsidR="00126BFE">
              <w:t>Instituições financeiros</w:t>
            </w:r>
          </w:p>
          <w:permStart w:id="1104566332" w:edGrp="everyone"/>
          <w:p w14:paraId="33A8A4B7" w14:textId="77777777" w:rsidR="00126BFE" w:rsidRDefault="000459E7" w:rsidP="00126BFE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3915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104566332"/>
            <w:r w:rsidR="00126BFE">
              <w:t>Investidores estrangeiros</w:t>
            </w:r>
          </w:p>
          <w:permStart w:id="1168407344" w:edGrp="everyone"/>
          <w:p w14:paraId="67C3DF56" w14:textId="77777777" w:rsidR="00126BFE" w:rsidRDefault="000459E7" w:rsidP="00126BFE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6342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1168407344"/>
            <w:r w:rsidR="00126BFE">
              <w:t>Pessoas físicas e pessoa jurídicas não financeiras</w:t>
            </w:r>
          </w:p>
          <w:permStart w:id="889480119" w:edGrp="everyone"/>
          <w:p w14:paraId="605BE4CB" w14:textId="77777777" w:rsidR="00126BFE" w:rsidRDefault="000459E7" w:rsidP="00126BFE">
            <w:pPr>
              <w:pStyle w:val="SemEspaamento"/>
              <w:spacing w:after="0" w:afterAutospacing="0"/>
              <w:contextualSpacing/>
            </w:pPr>
            <w:sdt>
              <w:sdtPr>
                <w:id w:val="-11539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889480119"/>
            <w:r w:rsidR="00126BFE">
              <w:t>RPPS</w:t>
            </w:r>
          </w:p>
          <w:permStart w:id="410982571" w:edGrp="everyone"/>
          <w:p w14:paraId="406537EE" w14:textId="77777777" w:rsidR="00126BFE" w:rsidRPr="0054755E" w:rsidRDefault="000459E7" w:rsidP="00126BFE">
            <w:pPr>
              <w:pStyle w:val="SemEspaamento"/>
              <w:spacing w:after="0" w:afterAutospacing="0"/>
              <w:contextualSpacing/>
              <w:jc w:val="left"/>
            </w:pPr>
            <w:sdt>
              <w:sdtPr>
                <w:id w:val="-21091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176" w:rsidRPr="00614A64">
              <w:t xml:space="preserve"> </w:t>
            </w:r>
            <w:permEnd w:id="410982571"/>
            <w:r w:rsidR="00126BFE">
              <w:t>Fundações (EAPC)</w:t>
            </w:r>
          </w:p>
        </w:tc>
      </w:tr>
      <w:tr w:rsidR="00AB6A8B" w:rsidRPr="009C183A" w14:paraId="6A80CDA6" w14:textId="77777777" w:rsidTr="00AB6A8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0368E75F" w14:textId="77777777" w:rsidR="00AB6A8B" w:rsidRDefault="00AB6A8B" w:rsidP="00AB6A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6A5E449A" w14:textId="77777777" w:rsidR="00890B1B" w:rsidRPr="00625551" w:rsidRDefault="00890B1B" w:rsidP="00890B1B">
      <w:pPr>
        <w:pStyle w:val="Ttulo1"/>
      </w:pPr>
      <w:bookmarkStart w:id="50" w:name="_Toc513734545"/>
      <w:bookmarkStart w:id="51" w:name="_Toc531007130"/>
      <w:r>
        <w:t xml:space="preserve">3. </w:t>
      </w:r>
      <w:proofErr w:type="spellStart"/>
      <w:r>
        <w:t>B</w:t>
      </w:r>
      <w:r w:rsidRPr="00625551">
        <w:t>ackoffice</w:t>
      </w:r>
      <w:bookmarkEnd w:id="50"/>
      <w:bookmarkEnd w:id="51"/>
      <w:proofErr w:type="spellEnd"/>
    </w:p>
    <w:tbl>
      <w:tblPr>
        <w:tblW w:w="978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890B1B" w:rsidRPr="0054755E" w14:paraId="11595F76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3D7AA5FB" w14:textId="77777777" w:rsidR="00890B1B" w:rsidRPr="00703005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703005">
              <w:rPr>
                <w:b/>
                <w:color w:val="00B0F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14:paraId="253E6673" w14:textId="77777777" w:rsidR="00890B1B" w:rsidRDefault="00890B1B" w:rsidP="009769BB">
            <w:pPr>
              <w:pStyle w:val="SemEspaamento"/>
              <w:spacing w:after="0" w:afterAutospacing="0"/>
              <w:contextualSpacing/>
            </w:pPr>
            <w:r>
              <w:t xml:space="preserve">Informar se a corretora trabalha com área </w:t>
            </w:r>
            <w:r w:rsidRPr="0067318E">
              <w:t xml:space="preserve">de </w:t>
            </w:r>
            <w:proofErr w:type="spellStart"/>
            <w:r w:rsidRPr="0067318E">
              <w:t>backoffice</w:t>
            </w:r>
            <w:proofErr w:type="spellEnd"/>
            <w:r>
              <w:t xml:space="preserve"> própria. Em caso negativo, informar: </w:t>
            </w:r>
          </w:p>
          <w:p w14:paraId="65ED2291" w14:textId="77777777" w:rsidR="00890B1B" w:rsidRDefault="00890B1B" w:rsidP="00890B1B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proofErr w:type="gramStart"/>
            <w:r>
              <w:t>se</w:t>
            </w:r>
            <w:proofErr w:type="gramEnd"/>
            <w:r>
              <w:t xml:space="preserve"> a atividade é terceirizada; e</w:t>
            </w:r>
            <w:r w:rsidRPr="00174279">
              <w:t xml:space="preserve"> </w:t>
            </w:r>
          </w:p>
          <w:p w14:paraId="5553F7E1" w14:textId="77777777" w:rsidR="00890B1B" w:rsidRPr="0054755E" w:rsidRDefault="00890B1B" w:rsidP="00890B1B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proofErr w:type="gramStart"/>
            <w:r>
              <w:t>como</w:t>
            </w:r>
            <w:proofErr w:type="gramEnd"/>
            <w:r>
              <w:t xml:space="preserve"> é realizada a supervisão. </w:t>
            </w:r>
          </w:p>
        </w:tc>
      </w:tr>
      <w:tr w:rsidR="00890B1B" w:rsidRPr="009C183A" w14:paraId="76372D85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2CAFFAD9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2798941" w:edGrp="everyone"/>
          </w:p>
        </w:tc>
      </w:tr>
      <w:permEnd w:id="32798941"/>
      <w:tr w:rsidR="00890B1B" w:rsidRPr="001A5F1E" w14:paraId="66866671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3DDA4D97" w14:textId="77777777" w:rsidR="00890B1B" w:rsidRPr="00703005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703005">
              <w:rPr>
                <w:b/>
                <w:color w:val="00B0F0"/>
              </w:rPr>
              <w:t>.2</w:t>
            </w:r>
          </w:p>
        </w:tc>
        <w:tc>
          <w:tcPr>
            <w:tcW w:w="9072" w:type="dxa"/>
            <w:shd w:val="clear" w:color="auto" w:fill="auto"/>
          </w:tcPr>
          <w:p w14:paraId="7ADF6082" w14:textId="77777777" w:rsidR="00890B1B" w:rsidRPr="001A5F1E" w:rsidRDefault="00890B1B" w:rsidP="009769BB">
            <w:pPr>
              <w:pStyle w:val="SemEspaamento"/>
              <w:contextualSpacing/>
            </w:pPr>
            <w:r w:rsidRPr="001A5F1E">
              <w:t>Informar como se dá o registro das ordens dos clientes e a verificação quanto a sua correta exe</w:t>
            </w:r>
            <w:r>
              <w:t xml:space="preserve">cução, sua origem e veracidade. </w:t>
            </w:r>
          </w:p>
        </w:tc>
      </w:tr>
      <w:tr w:rsidR="00890B1B" w:rsidRPr="001A5F1E" w14:paraId="365919E9" w14:textId="77777777" w:rsidTr="009769BB">
        <w:trPr>
          <w:trHeight w:val="454"/>
        </w:trPr>
        <w:tc>
          <w:tcPr>
            <w:tcW w:w="9781" w:type="dxa"/>
            <w:gridSpan w:val="2"/>
            <w:shd w:val="clear" w:color="auto" w:fill="F2F2F2"/>
          </w:tcPr>
          <w:p w14:paraId="4D14E9C5" w14:textId="77777777" w:rsidR="00890B1B" w:rsidRPr="001A5F1E" w:rsidRDefault="00890B1B" w:rsidP="009769BB">
            <w:pPr>
              <w:pStyle w:val="SemEspaamento"/>
              <w:contextualSpacing/>
            </w:pPr>
            <w:permStart w:id="628623921" w:edGrp="everyone"/>
          </w:p>
        </w:tc>
      </w:tr>
    </w:tbl>
    <w:p w14:paraId="1343D657" w14:textId="77777777" w:rsidR="00890B1B" w:rsidRPr="00625551" w:rsidRDefault="00890B1B" w:rsidP="00890B1B">
      <w:pPr>
        <w:pStyle w:val="Ttulo1"/>
      </w:pPr>
      <w:bookmarkStart w:id="52" w:name="_Toc513734546"/>
      <w:bookmarkStart w:id="53" w:name="_Toc531007131"/>
      <w:permEnd w:id="628623921"/>
      <w:r>
        <w:t xml:space="preserve">4. </w:t>
      </w:r>
      <w:proofErr w:type="spellStart"/>
      <w:r>
        <w:t>R</w:t>
      </w:r>
      <w:r w:rsidRPr="00625551">
        <w:t>esearch</w:t>
      </w:r>
      <w:bookmarkEnd w:id="52"/>
      <w:bookmarkEnd w:id="53"/>
      <w:proofErr w:type="spellEnd"/>
    </w:p>
    <w:tbl>
      <w:tblPr>
        <w:tblW w:w="978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890B1B" w:rsidRPr="0054755E" w14:paraId="746462BA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2C828127" w14:textId="77777777" w:rsidR="00890B1B" w:rsidRPr="00703005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703005">
              <w:rPr>
                <w:b/>
                <w:color w:val="00B0F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14:paraId="25A17BD4" w14:textId="77777777" w:rsidR="00890B1B" w:rsidRDefault="00890B1B" w:rsidP="009769BB">
            <w:pPr>
              <w:pStyle w:val="SemEspaamento"/>
              <w:spacing w:after="0" w:afterAutospacing="0"/>
              <w:contextualSpacing/>
            </w:pPr>
            <w:r>
              <w:t>Informar se a</w:t>
            </w:r>
            <w:r w:rsidRPr="009354BA">
              <w:t xml:space="preserve"> </w:t>
            </w:r>
            <w:r>
              <w:t>c</w:t>
            </w:r>
            <w:r w:rsidRPr="009354BA">
              <w:t xml:space="preserve">orretora </w:t>
            </w:r>
            <w:r>
              <w:t xml:space="preserve">oferece </w:t>
            </w:r>
            <w:r w:rsidRPr="009354BA">
              <w:t xml:space="preserve">serviço de </w:t>
            </w:r>
            <w:proofErr w:type="spellStart"/>
            <w:r w:rsidRPr="002643B3">
              <w:t>research</w:t>
            </w:r>
            <w:proofErr w:type="spellEnd"/>
            <w:r w:rsidRPr="002643B3">
              <w:t xml:space="preserve"> ou </w:t>
            </w:r>
            <w:proofErr w:type="spellStart"/>
            <w:r w:rsidRPr="002643B3">
              <w:t>discount</w:t>
            </w:r>
            <w:proofErr w:type="spellEnd"/>
            <w:r w:rsidRPr="002643B3">
              <w:t xml:space="preserve"> </w:t>
            </w:r>
            <w:proofErr w:type="spellStart"/>
            <w:r w:rsidRPr="002643B3">
              <w:t>broker</w:t>
            </w:r>
            <w:proofErr w:type="spellEnd"/>
            <w:r w:rsidRPr="009354BA">
              <w:t xml:space="preserve"> a seus clientes</w:t>
            </w:r>
            <w:r>
              <w:t xml:space="preserve">. Em caso positivo, informar: </w:t>
            </w:r>
          </w:p>
          <w:p w14:paraId="3F183282" w14:textId="77777777" w:rsidR="00890B1B" w:rsidRDefault="00890B1B" w:rsidP="00890B1B">
            <w:pPr>
              <w:pStyle w:val="SemEspaamento"/>
              <w:numPr>
                <w:ilvl w:val="0"/>
                <w:numId w:val="44"/>
              </w:numPr>
              <w:spacing w:after="0" w:afterAutospacing="0"/>
              <w:contextualSpacing/>
            </w:pPr>
            <w:proofErr w:type="gramStart"/>
            <w:r>
              <w:t>q</w:t>
            </w:r>
            <w:r w:rsidRPr="00E13247">
              <w:t>uantos</w:t>
            </w:r>
            <w:proofErr w:type="gramEnd"/>
            <w:r w:rsidRPr="00E13247">
              <w:t xml:space="preserve"> </w:t>
            </w:r>
            <w:r>
              <w:t>a</w:t>
            </w:r>
            <w:r w:rsidRPr="00E13247">
              <w:t>nalistas</w:t>
            </w:r>
            <w:r>
              <w:t xml:space="preserve"> estão alocados para esse serviço; e</w:t>
            </w:r>
          </w:p>
          <w:p w14:paraId="1E566B70" w14:textId="77777777" w:rsidR="00890B1B" w:rsidRPr="0054755E" w:rsidRDefault="00890B1B" w:rsidP="00890B1B">
            <w:pPr>
              <w:pStyle w:val="SemEspaamento"/>
              <w:numPr>
                <w:ilvl w:val="0"/>
                <w:numId w:val="44"/>
              </w:numPr>
              <w:spacing w:after="0" w:afterAutospacing="0"/>
              <w:contextualSpacing/>
            </w:pPr>
            <w:proofErr w:type="gramStart"/>
            <w:r>
              <w:t>se</w:t>
            </w:r>
            <w:proofErr w:type="gramEnd"/>
            <w:r>
              <w:t xml:space="preserve"> t</w:t>
            </w:r>
            <w:r w:rsidRPr="00E13247">
              <w:t xml:space="preserve">odos </w:t>
            </w:r>
            <w:r>
              <w:t xml:space="preserve">são certificados (como CFA, </w:t>
            </w:r>
            <w:proofErr w:type="spellStart"/>
            <w:r>
              <w:t>Apimec</w:t>
            </w:r>
            <w:proofErr w:type="spellEnd"/>
            <w:r>
              <w:t>).</w:t>
            </w:r>
            <w:r w:rsidRPr="00174279">
              <w:t xml:space="preserve"> </w:t>
            </w:r>
          </w:p>
        </w:tc>
      </w:tr>
      <w:tr w:rsidR="00890B1B" w:rsidRPr="009C183A" w14:paraId="280BE9E2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4A2C7EDE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586372098" w:edGrp="everyone"/>
          </w:p>
        </w:tc>
      </w:tr>
      <w:permEnd w:id="1586372098"/>
      <w:tr w:rsidR="00890B1B" w:rsidRPr="001A5F1E" w14:paraId="1EFBADAB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6C1857C5" w14:textId="77777777" w:rsidR="00890B1B" w:rsidRPr="00703005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703005">
              <w:rPr>
                <w:b/>
                <w:color w:val="00B0F0"/>
              </w:rPr>
              <w:t>.2</w:t>
            </w:r>
          </w:p>
        </w:tc>
        <w:tc>
          <w:tcPr>
            <w:tcW w:w="9072" w:type="dxa"/>
            <w:shd w:val="clear" w:color="auto" w:fill="auto"/>
          </w:tcPr>
          <w:p w14:paraId="7CEC0425" w14:textId="77777777" w:rsidR="00890B1B" w:rsidRDefault="00890B1B" w:rsidP="009769BB">
            <w:pPr>
              <w:pStyle w:val="SemEspaamento"/>
              <w:spacing w:after="0" w:afterAutospacing="0"/>
              <w:contextualSpacing/>
            </w:pPr>
            <w:r w:rsidRPr="00ED22D5">
              <w:t>Descrev</w:t>
            </w:r>
            <w:r>
              <w:t>er</w:t>
            </w:r>
            <w:r w:rsidRPr="00ED22D5">
              <w:t xml:space="preserve"> a estrutura de análise </w:t>
            </w:r>
            <w:r>
              <w:t xml:space="preserve">e pesquisa </w:t>
            </w:r>
            <w:r w:rsidRPr="00ED22D5">
              <w:t>econômica local e internacional</w:t>
            </w:r>
            <w:r>
              <w:t xml:space="preserve"> da corretora</w:t>
            </w:r>
            <w:r w:rsidRPr="00ED22D5">
              <w:t>, incluindo</w:t>
            </w:r>
            <w:r>
              <w:t>:</w:t>
            </w:r>
          </w:p>
          <w:p w14:paraId="0567E8B8" w14:textId="77777777" w:rsidR="00890B1B" w:rsidRDefault="00890B1B" w:rsidP="00890B1B">
            <w:pPr>
              <w:pStyle w:val="SemEspaamento"/>
              <w:numPr>
                <w:ilvl w:val="0"/>
                <w:numId w:val="46"/>
              </w:numPr>
              <w:spacing w:after="0" w:afterAutospacing="0"/>
              <w:contextualSpacing/>
            </w:pPr>
            <w:proofErr w:type="gramStart"/>
            <w:r>
              <w:t>q</w:t>
            </w:r>
            <w:r w:rsidRPr="00ED22D5">
              <w:t>uantidade</w:t>
            </w:r>
            <w:proofErr w:type="gramEnd"/>
            <w:r w:rsidRPr="00ED22D5">
              <w:t xml:space="preserve"> de analista</w:t>
            </w:r>
            <w:r>
              <w:t xml:space="preserve">s e suas </w:t>
            </w:r>
            <w:r w:rsidRPr="00ED22D5">
              <w:t>certificaç</w:t>
            </w:r>
            <w:r>
              <w:t xml:space="preserve">ões; </w:t>
            </w:r>
          </w:p>
          <w:p w14:paraId="7E579642" w14:textId="77777777" w:rsidR="00890B1B" w:rsidRDefault="00890B1B" w:rsidP="00890B1B">
            <w:pPr>
              <w:pStyle w:val="SemEspaamento"/>
              <w:numPr>
                <w:ilvl w:val="0"/>
                <w:numId w:val="46"/>
              </w:numPr>
              <w:spacing w:after="0" w:afterAutospacing="0"/>
              <w:contextualSpacing/>
            </w:pPr>
            <w:proofErr w:type="gramStart"/>
            <w:r>
              <w:t>q</w:t>
            </w:r>
            <w:r w:rsidRPr="00ED22D5">
              <w:t>uadro</w:t>
            </w:r>
            <w:proofErr w:type="gramEnd"/>
            <w:r w:rsidRPr="00ED22D5">
              <w:t xml:space="preserve"> de cobertu</w:t>
            </w:r>
            <w:r>
              <w:t>ra dos funcionários; e</w:t>
            </w:r>
          </w:p>
          <w:p w14:paraId="012C63C2" w14:textId="77777777" w:rsidR="00890B1B" w:rsidRPr="001A5F1E" w:rsidRDefault="00890B1B" w:rsidP="00890B1B">
            <w:pPr>
              <w:pStyle w:val="SemEspaamento"/>
              <w:numPr>
                <w:ilvl w:val="0"/>
                <w:numId w:val="46"/>
              </w:numPr>
              <w:spacing w:after="0" w:afterAutospacing="0"/>
              <w:contextualSpacing/>
            </w:pPr>
            <w:proofErr w:type="gramStart"/>
            <w:r>
              <w:t>análises</w:t>
            </w:r>
            <w:proofErr w:type="gramEnd"/>
            <w:r>
              <w:t xml:space="preserve"> setoriais e de </w:t>
            </w:r>
            <w:r w:rsidRPr="00ED22D5">
              <w:t>empresas</w:t>
            </w:r>
            <w:r>
              <w:t xml:space="preserve"> e se são contratados </w:t>
            </w:r>
            <w:r w:rsidRPr="00ED22D5">
              <w:t xml:space="preserve">serviços e empresas para </w:t>
            </w:r>
            <w:r>
              <w:t xml:space="preserve">essa </w:t>
            </w:r>
            <w:r w:rsidRPr="00ED22D5">
              <w:t>análise</w:t>
            </w:r>
            <w:r>
              <w:t>.</w:t>
            </w:r>
          </w:p>
        </w:tc>
      </w:tr>
      <w:tr w:rsidR="00890B1B" w:rsidRPr="001A5F1E" w14:paraId="61EBB642" w14:textId="77777777" w:rsidTr="009769BB">
        <w:trPr>
          <w:trHeight w:val="454"/>
        </w:trPr>
        <w:tc>
          <w:tcPr>
            <w:tcW w:w="9781" w:type="dxa"/>
            <w:gridSpan w:val="2"/>
            <w:shd w:val="clear" w:color="auto" w:fill="F2F2F2"/>
          </w:tcPr>
          <w:p w14:paraId="384248B2" w14:textId="77777777" w:rsidR="00890B1B" w:rsidRPr="00ED22D5" w:rsidRDefault="00890B1B" w:rsidP="009769BB">
            <w:pPr>
              <w:pStyle w:val="SemEspaamento"/>
              <w:spacing w:after="0" w:afterAutospacing="0"/>
              <w:contextualSpacing/>
            </w:pPr>
            <w:permStart w:id="1275932910" w:edGrp="everyone"/>
          </w:p>
        </w:tc>
      </w:tr>
    </w:tbl>
    <w:p w14:paraId="2ABBDF30" w14:textId="77777777" w:rsidR="00890B1B" w:rsidRPr="00625551" w:rsidRDefault="00890B1B" w:rsidP="00890B1B">
      <w:pPr>
        <w:pStyle w:val="Ttulo1"/>
      </w:pPr>
      <w:bookmarkStart w:id="54" w:name="_Toc513734547"/>
      <w:bookmarkStart w:id="55" w:name="_Toc531007132"/>
      <w:permEnd w:id="1275932910"/>
      <w:r>
        <w:t xml:space="preserve">5. </w:t>
      </w:r>
      <w:r w:rsidR="004C720E">
        <w:t>E</w:t>
      </w:r>
      <w:r w:rsidR="004C720E" w:rsidRPr="00625551">
        <w:t>strutura tecnológica</w:t>
      </w:r>
      <w:bookmarkEnd w:id="54"/>
      <w:bookmarkEnd w:id="55"/>
    </w:p>
    <w:tbl>
      <w:tblPr>
        <w:tblW w:w="978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890B1B" w:rsidRPr="0054755E" w14:paraId="7D40E7CE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046E0CC8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  <w:r w:rsidRPr="00D406F7">
              <w:rPr>
                <w:b/>
                <w:color w:val="00B0F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14:paraId="0CED0E0E" w14:textId="77777777" w:rsidR="00890B1B" w:rsidRPr="0054755E" w:rsidRDefault="00890B1B" w:rsidP="009769BB">
            <w:pPr>
              <w:pStyle w:val="SemEspaamento"/>
            </w:pPr>
            <w:r>
              <w:t>Descrev</w:t>
            </w:r>
            <w:r w:rsidRPr="0054755E">
              <w:t xml:space="preserve">er os sistemas </w:t>
            </w:r>
            <w:r>
              <w:t>de negociação da c</w:t>
            </w:r>
            <w:r w:rsidRPr="00B96813">
              <w:t>orretora</w:t>
            </w:r>
            <w:r>
              <w:t>.</w:t>
            </w:r>
          </w:p>
        </w:tc>
      </w:tr>
      <w:tr w:rsidR="00890B1B" w:rsidRPr="009C183A" w14:paraId="15BBB449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3E09B6EF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825589068" w:edGrp="everyone"/>
          </w:p>
        </w:tc>
      </w:tr>
      <w:permEnd w:id="1825589068"/>
      <w:tr w:rsidR="00890B1B" w:rsidRPr="0054755E" w14:paraId="52A5BFC4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5D00169B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5.2</w:t>
            </w:r>
          </w:p>
        </w:tc>
        <w:tc>
          <w:tcPr>
            <w:tcW w:w="9072" w:type="dxa"/>
            <w:shd w:val="clear" w:color="auto" w:fill="auto"/>
          </w:tcPr>
          <w:p w14:paraId="67701A17" w14:textId="77777777" w:rsidR="00890B1B" w:rsidRPr="0054755E" w:rsidRDefault="00890B1B" w:rsidP="009769BB">
            <w:pPr>
              <w:pStyle w:val="SemEspaamento"/>
              <w:spacing w:after="0" w:afterAutospacing="0"/>
              <w:contextualSpacing/>
            </w:pPr>
            <w:r>
              <w:t>Descrever o procedimento adotado para acesso às gravações de operações, retenção e recuperação.</w:t>
            </w:r>
          </w:p>
        </w:tc>
      </w:tr>
      <w:tr w:rsidR="00890B1B" w:rsidRPr="009C183A" w14:paraId="04767BD7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3BBAB31F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177502759" w:edGrp="everyone"/>
          </w:p>
        </w:tc>
      </w:tr>
      <w:permEnd w:id="1177502759"/>
      <w:tr w:rsidR="00890B1B" w:rsidRPr="0054755E" w14:paraId="00D93E55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507996D6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5.3</w:t>
            </w:r>
          </w:p>
        </w:tc>
        <w:tc>
          <w:tcPr>
            <w:tcW w:w="9072" w:type="dxa"/>
            <w:shd w:val="clear" w:color="auto" w:fill="auto"/>
          </w:tcPr>
          <w:p w14:paraId="639C5E44" w14:textId="77777777" w:rsidR="00890B1B" w:rsidRPr="0054755E" w:rsidRDefault="00890B1B" w:rsidP="009769BB">
            <w:pPr>
              <w:pStyle w:val="SemEspaamento"/>
            </w:pPr>
            <w:r>
              <w:t>Informar se a corretora usa filtro de e-mail, firewall e sistemas de antivírus. Em caso positivo, detalhar.</w:t>
            </w:r>
          </w:p>
        </w:tc>
      </w:tr>
      <w:tr w:rsidR="00890B1B" w:rsidRPr="009C183A" w14:paraId="0A8364E6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2938FE60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913731418" w:edGrp="everyone"/>
          </w:p>
        </w:tc>
      </w:tr>
      <w:permEnd w:id="1913731418"/>
      <w:tr w:rsidR="00890B1B" w:rsidRPr="0054755E" w14:paraId="18468ECE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6DC2771F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5.4</w:t>
            </w:r>
          </w:p>
        </w:tc>
        <w:tc>
          <w:tcPr>
            <w:tcW w:w="9072" w:type="dxa"/>
            <w:shd w:val="clear" w:color="auto" w:fill="auto"/>
          </w:tcPr>
          <w:p w14:paraId="5860E539" w14:textId="77777777" w:rsidR="00890B1B" w:rsidRPr="006D6573" w:rsidRDefault="00890B1B" w:rsidP="009769BB">
            <w:pPr>
              <w:autoSpaceDE w:val="0"/>
              <w:autoSpaceDN w:val="0"/>
              <w:adjustRightInd w:val="0"/>
              <w:jc w:val="both"/>
              <w:rPr>
                <w:b w:val="0"/>
                <w:color w:val="404040"/>
                <w:sz w:val="24"/>
              </w:rPr>
            </w:pPr>
            <w:r>
              <w:rPr>
                <w:b w:val="0"/>
                <w:color w:val="404040"/>
                <w:sz w:val="24"/>
              </w:rPr>
              <w:t>Informar se a c</w:t>
            </w:r>
            <w:r w:rsidRPr="006D6573">
              <w:rPr>
                <w:b w:val="0"/>
                <w:color w:val="404040"/>
                <w:sz w:val="24"/>
              </w:rPr>
              <w:t>orretora disponibiliza serviços de acesso ao ambiente el</w:t>
            </w:r>
            <w:r>
              <w:rPr>
                <w:b w:val="0"/>
                <w:color w:val="404040"/>
                <w:sz w:val="24"/>
              </w:rPr>
              <w:t>etrônico de negociação em bolsa</w:t>
            </w:r>
            <w:r w:rsidRPr="006D6573">
              <w:rPr>
                <w:b w:val="0"/>
                <w:color w:val="404040"/>
                <w:sz w:val="24"/>
              </w:rPr>
              <w:t xml:space="preserve"> </w:t>
            </w:r>
            <w:r>
              <w:rPr>
                <w:b w:val="0"/>
                <w:color w:val="404040"/>
                <w:sz w:val="24"/>
              </w:rPr>
              <w:t>por meio do m</w:t>
            </w:r>
            <w:r w:rsidRPr="006D6573">
              <w:rPr>
                <w:b w:val="0"/>
                <w:color w:val="404040"/>
                <w:sz w:val="24"/>
              </w:rPr>
              <w:t>odelo DMA</w:t>
            </w:r>
            <w:r>
              <w:rPr>
                <w:b w:val="0"/>
                <w:color w:val="404040"/>
                <w:sz w:val="24"/>
              </w:rPr>
              <w:t xml:space="preserve">. </w:t>
            </w:r>
          </w:p>
        </w:tc>
      </w:tr>
      <w:tr w:rsidR="00890B1B" w:rsidRPr="009C183A" w14:paraId="0C5B19A4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65E1392B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702175018" w:edGrp="everyone"/>
          </w:p>
        </w:tc>
      </w:tr>
      <w:permEnd w:id="702175018"/>
      <w:tr w:rsidR="00890B1B" w:rsidRPr="0054755E" w14:paraId="69BBB208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1DF35517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5.5</w:t>
            </w:r>
          </w:p>
        </w:tc>
        <w:tc>
          <w:tcPr>
            <w:tcW w:w="9072" w:type="dxa"/>
            <w:shd w:val="clear" w:color="auto" w:fill="auto"/>
          </w:tcPr>
          <w:p w14:paraId="1B1402CA" w14:textId="77777777" w:rsidR="00890B1B" w:rsidRPr="00301376" w:rsidRDefault="00890B1B" w:rsidP="009769BB">
            <w:pPr>
              <w:pStyle w:val="SemEspaamento"/>
            </w:pPr>
            <w:r>
              <w:t>A corretora trabalha com</w:t>
            </w:r>
            <w:r w:rsidRPr="00301376">
              <w:t xml:space="preserve"> um time específico para DMA (risco, relacionamento, desenvolvimento, tecnologia)?</w:t>
            </w:r>
          </w:p>
        </w:tc>
      </w:tr>
      <w:tr w:rsidR="00890B1B" w:rsidRPr="009C183A" w14:paraId="6E5DDACF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60A9D504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68993904" w:edGrp="everyone"/>
          </w:p>
        </w:tc>
      </w:tr>
      <w:permEnd w:id="1268993904"/>
      <w:tr w:rsidR="00890B1B" w:rsidRPr="0054755E" w14:paraId="68A01A93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21A027AB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5.6</w:t>
            </w:r>
          </w:p>
        </w:tc>
        <w:tc>
          <w:tcPr>
            <w:tcW w:w="9072" w:type="dxa"/>
            <w:shd w:val="clear" w:color="auto" w:fill="auto"/>
          </w:tcPr>
          <w:p w14:paraId="181E9753" w14:textId="77777777" w:rsidR="00890B1B" w:rsidRPr="00301376" w:rsidRDefault="00890B1B" w:rsidP="009769BB">
            <w:pPr>
              <w:pStyle w:val="SemEspaamento"/>
            </w:pPr>
            <w:r>
              <w:t>A c</w:t>
            </w:r>
            <w:r w:rsidRPr="00DD2FEB">
              <w:t xml:space="preserve">orretora </w:t>
            </w:r>
            <w:r>
              <w:t>segue</w:t>
            </w:r>
            <w:r w:rsidRPr="00DD2FEB">
              <w:t xml:space="preserve"> política de revisão dos limites cadastrados nas plataformas</w:t>
            </w:r>
            <w:r>
              <w:t xml:space="preserve">? Em caso positivo, </w:t>
            </w:r>
            <w:r w:rsidRPr="00DD2FEB">
              <w:t xml:space="preserve">qual </w:t>
            </w:r>
            <w:r>
              <w:t xml:space="preserve">a </w:t>
            </w:r>
            <w:r w:rsidRPr="00DD2FEB">
              <w:t xml:space="preserve">frequência </w:t>
            </w:r>
            <w:r>
              <w:t xml:space="preserve">para </w:t>
            </w:r>
            <w:r w:rsidRPr="00DD2FEB">
              <w:t>revisão?</w:t>
            </w:r>
          </w:p>
        </w:tc>
      </w:tr>
      <w:tr w:rsidR="00890B1B" w:rsidRPr="009C183A" w14:paraId="66279F80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612867EB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150381581" w:edGrp="everyone"/>
          </w:p>
        </w:tc>
      </w:tr>
      <w:permEnd w:id="1150381581"/>
      <w:tr w:rsidR="00890B1B" w:rsidRPr="0054755E" w14:paraId="27E66829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191ED861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5.7</w:t>
            </w:r>
          </w:p>
        </w:tc>
        <w:tc>
          <w:tcPr>
            <w:tcW w:w="9072" w:type="dxa"/>
            <w:shd w:val="clear" w:color="auto" w:fill="auto"/>
          </w:tcPr>
          <w:p w14:paraId="4F5FC3C6" w14:textId="77777777" w:rsidR="00890B1B" w:rsidRDefault="00890B1B" w:rsidP="009769BB">
            <w:pPr>
              <w:pStyle w:val="SemEspaamento"/>
            </w:pPr>
            <w:r w:rsidRPr="00301376">
              <w:t>Com quais p</w:t>
            </w:r>
            <w:r>
              <w:t xml:space="preserve">lataformas a corretora opera (GL, </w:t>
            </w:r>
            <w:proofErr w:type="spellStart"/>
            <w:r>
              <w:t>Tradebook</w:t>
            </w:r>
            <w:proofErr w:type="spellEnd"/>
            <w:r>
              <w:t xml:space="preserve"> etc.</w:t>
            </w:r>
            <w:r w:rsidRPr="00301376">
              <w:t>)?</w:t>
            </w:r>
          </w:p>
        </w:tc>
      </w:tr>
    </w:tbl>
    <w:p w14:paraId="4D36AF95" w14:textId="20EF770F" w:rsidR="00890B1B" w:rsidRPr="00625551" w:rsidRDefault="00890B1B" w:rsidP="00890B1B">
      <w:pPr>
        <w:pStyle w:val="Ttulo1"/>
        <w:pBdr>
          <w:bottom w:val="single" w:sz="8" w:space="0" w:color="A6A6A6" w:themeColor="background1" w:themeShade="A6"/>
        </w:pBdr>
      </w:pPr>
      <w:bookmarkStart w:id="56" w:name="_Toc513734548"/>
      <w:bookmarkStart w:id="57" w:name="_Toc531007133"/>
      <w:r>
        <w:t xml:space="preserve">6. </w:t>
      </w:r>
      <w:r w:rsidR="00E16ED7">
        <w:t>Controles internos</w:t>
      </w:r>
      <w:r w:rsidR="00B811ED">
        <w:t xml:space="preserve"> e práticas abusivas</w:t>
      </w:r>
      <w:bookmarkEnd w:id="56"/>
      <w:bookmarkEnd w:id="57"/>
    </w:p>
    <w:tbl>
      <w:tblPr>
        <w:tblW w:w="978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890B1B" w:rsidRPr="0054755E" w14:paraId="45592E9E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45FAB3EE" w14:textId="77777777" w:rsidR="00890B1B" w:rsidRPr="00D406F7" w:rsidRDefault="00890B1B" w:rsidP="009769BB">
            <w:pPr>
              <w:pStyle w:val="SemEspaamento"/>
              <w:jc w:val="center"/>
              <w:rPr>
                <w:b/>
                <w:color w:val="00B0F0"/>
              </w:rPr>
            </w:pPr>
            <w:r w:rsidRPr="00D406F7">
              <w:rPr>
                <w:b/>
                <w:color w:val="00B0F0"/>
              </w:rPr>
              <w:t>6.1</w:t>
            </w:r>
          </w:p>
        </w:tc>
        <w:tc>
          <w:tcPr>
            <w:tcW w:w="9072" w:type="dxa"/>
            <w:shd w:val="clear" w:color="auto" w:fill="auto"/>
          </w:tcPr>
          <w:p w14:paraId="3DD59245" w14:textId="77777777" w:rsidR="00890B1B" w:rsidRPr="0054755E" w:rsidRDefault="00890B1B" w:rsidP="009769BB">
            <w:pPr>
              <w:pStyle w:val="SemEspaamento"/>
              <w:spacing w:after="0" w:afterAutospacing="0"/>
              <w:contextualSpacing/>
            </w:pPr>
            <w:r w:rsidRPr="006D6573">
              <w:t xml:space="preserve">Descrever os controles </w:t>
            </w:r>
            <w:r>
              <w:t xml:space="preserve">adotados </w:t>
            </w:r>
            <w:r w:rsidRPr="006D6573">
              <w:t>para garantir que as ordens de pessoas não vinculadas tenham prioridade sobre as ordens da carteira propri</w:t>
            </w:r>
            <w:r>
              <w:t>etária e de pessoas vinculadas.</w:t>
            </w:r>
          </w:p>
        </w:tc>
      </w:tr>
      <w:tr w:rsidR="00890B1B" w:rsidRPr="009C183A" w14:paraId="7F5D3EF5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095E3D2B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82879084" w:edGrp="everyone"/>
          </w:p>
        </w:tc>
      </w:tr>
      <w:permEnd w:id="2082879084"/>
      <w:tr w:rsidR="00890B1B" w:rsidRPr="0054755E" w14:paraId="28670122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374540E1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6.2</w:t>
            </w:r>
          </w:p>
        </w:tc>
        <w:tc>
          <w:tcPr>
            <w:tcW w:w="9072" w:type="dxa"/>
            <w:shd w:val="clear" w:color="auto" w:fill="auto"/>
          </w:tcPr>
          <w:p w14:paraId="76D6C596" w14:textId="77777777" w:rsidR="00890B1B" w:rsidRDefault="00890B1B" w:rsidP="009769BB">
            <w:pPr>
              <w:pStyle w:val="SemEspaamento"/>
            </w:pPr>
            <w:r>
              <w:t xml:space="preserve">A corretora faz rodízio de </w:t>
            </w:r>
            <w:proofErr w:type="spellStart"/>
            <w:r w:rsidRPr="004038C8">
              <w:t>brokers</w:t>
            </w:r>
            <w:proofErr w:type="spellEnd"/>
            <w:r w:rsidRPr="001468D7">
              <w:t xml:space="preserve"> </w:t>
            </w:r>
            <w:r>
              <w:t>no atendimento a clientes? Em caso positivo, detalhar.</w:t>
            </w:r>
          </w:p>
        </w:tc>
      </w:tr>
      <w:tr w:rsidR="00890B1B" w:rsidRPr="009C183A" w14:paraId="196A92CB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12A32FB9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067584977" w:edGrp="everyone"/>
          </w:p>
        </w:tc>
      </w:tr>
      <w:permEnd w:id="1067584977"/>
      <w:tr w:rsidR="00890B1B" w:rsidRPr="0054755E" w14:paraId="434355B9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288E2D45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6.3</w:t>
            </w:r>
          </w:p>
        </w:tc>
        <w:tc>
          <w:tcPr>
            <w:tcW w:w="9072" w:type="dxa"/>
            <w:shd w:val="clear" w:color="auto" w:fill="auto"/>
          </w:tcPr>
          <w:p w14:paraId="716B7A65" w14:textId="77777777" w:rsidR="00890B1B" w:rsidRPr="0054755E" w:rsidRDefault="00890B1B" w:rsidP="009769BB">
            <w:pPr>
              <w:pStyle w:val="SemEspaamento"/>
            </w:pPr>
            <w:r>
              <w:t>Descrev</w:t>
            </w:r>
            <w:r w:rsidRPr="00C03BA3">
              <w:t xml:space="preserve">er os procedimentos adotados pela </w:t>
            </w:r>
            <w:r>
              <w:t>c</w:t>
            </w:r>
            <w:r w:rsidRPr="00C03BA3">
              <w:t xml:space="preserve">orretora para evitar a prática de front </w:t>
            </w:r>
            <w:proofErr w:type="spellStart"/>
            <w:r w:rsidRPr="00C03BA3">
              <w:t>running</w:t>
            </w:r>
            <w:proofErr w:type="spellEnd"/>
            <w:r>
              <w:t xml:space="preserve">. </w:t>
            </w:r>
          </w:p>
        </w:tc>
      </w:tr>
      <w:tr w:rsidR="00890B1B" w:rsidRPr="009C183A" w14:paraId="708A3307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093C7CBE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308305506" w:edGrp="everyone"/>
          </w:p>
        </w:tc>
      </w:tr>
      <w:permEnd w:id="308305506"/>
      <w:tr w:rsidR="00890B1B" w:rsidRPr="0054755E" w14:paraId="25C4572C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00D4819E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6.4</w:t>
            </w:r>
          </w:p>
        </w:tc>
        <w:tc>
          <w:tcPr>
            <w:tcW w:w="9072" w:type="dxa"/>
            <w:shd w:val="clear" w:color="auto" w:fill="auto"/>
          </w:tcPr>
          <w:p w14:paraId="737D376D" w14:textId="77777777" w:rsidR="00890B1B" w:rsidRPr="0054755E" w:rsidRDefault="00890B1B" w:rsidP="009769BB">
            <w:pPr>
              <w:pStyle w:val="SemEspaamento"/>
            </w:pPr>
            <w:r>
              <w:t>Informar como é feito o controle para utilização de telefone celular pelos profissionais nos ambientes da corretora, especialmente na mesa de operações.</w:t>
            </w:r>
          </w:p>
        </w:tc>
      </w:tr>
      <w:tr w:rsidR="00890B1B" w:rsidRPr="009C183A" w14:paraId="55AE2B9F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7850FAB0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492775099" w:edGrp="everyone"/>
          </w:p>
        </w:tc>
      </w:tr>
      <w:permEnd w:id="492775099"/>
      <w:tr w:rsidR="00890B1B" w:rsidRPr="0054755E" w14:paraId="7E7D14A9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15CC4C01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6.5</w:t>
            </w:r>
          </w:p>
        </w:tc>
        <w:tc>
          <w:tcPr>
            <w:tcW w:w="9072" w:type="dxa"/>
            <w:shd w:val="clear" w:color="auto" w:fill="auto"/>
          </w:tcPr>
          <w:p w14:paraId="598C82A7" w14:textId="77777777" w:rsidR="00890B1B" w:rsidRDefault="00890B1B" w:rsidP="009769BB">
            <w:pPr>
              <w:pStyle w:val="SemEspaamento"/>
            </w:pPr>
            <w:r>
              <w:t>A corretora segue política de s</w:t>
            </w:r>
            <w:r w:rsidRPr="00DD2FEB">
              <w:t xml:space="preserve">oft </w:t>
            </w:r>
            <w:proofErr w:type="spellStart"/>
            <w:r w:rsidRPr="00DD2FEB">
              <w:t>dollar</w:t>
            </w:r>
            <w:proofErr w:type="spellEnd"/>
            <w:r w:rsidRPr="00DD2FEB">
              <w:t>?</w:t>
            </w:r>
            <w:r>
              <w:t xml:space="preserve"> Em caso positivo, descrever resumidamente e anexar documento completo ao final do documento.</w:t>
            </w:r>
            <w:r w:rsidRPr="00174279">
              <w:t xml:space="preserve"> </w:t>
            </w:r>
          </w:p>
        </w:tc>
      </w:tr>
      <w:tr w:rsidR="00890B1B" w:rsidRPr="009C183A" w14:paraId="3A2A1379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1F8E88FD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962439139" w:edGrp="everyone"/>
          </w:p>
        </w:tc>
      </w:tr>
      <w:permEnd w:id="1962439139"/>
      <w:tr w:rsidR="00890B1B" w:rsidRPr="0054755E" w14:paraId="4DD894BA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7B39E052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6.6</w:t>
            </w:r>
          </w:p>
        </w:tc>
        <w:tc>
          <w:tcPr>
            <w:tcW w:w="9072" w:type="dxa"/>
            <w:shd w:val="clear" w:color="auto" w:fill="auto"/>
          </w:tcPr>
          <w:p w14:paraId="765FA20C" w14:textId="77777777" w:rsidR="00890B1B" w:rsidRPr="0054755E" w:rsidRDefault="00890B1B" w:rsidP="009769BB">
            <w:pPr>
              <w:pStyle w:val="SemEspaamento"/>
            </w:pPr>
            <w:r>
              <w:t xml:space="preserve">Detalhar as regras adotadas pela corretora para </w:t>
            </w:r>
            <w:r w:rsidRPr="00420478">
              <w:t>recebimento e oferecimento de presentes e entretenimento</w:t>
            </w:r>
            <w:r>
              <w:t xml:space="preserve"> para os profissionais e clientes. </w:t>
            </w:r>
          </w:p>
        </w:tc>
      </w:tr>
      <w:tr w:rsidR="00890B1B" w:rsidRPr="009C183A" w14:paraId="77E411D3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08CE92D8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745611350" w:edGrp="everyone"/>
          </w:p>
        </w:tc>
      </w:tr>
      <w:permEnd w:id="745611350"/>
      <w:tr w:rsidR="00890B1B" w:rsidRPr="0054755E" w14:paraId="06B16BD4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038CD60D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6.7</w:t>
            </w:r>
          </w:p>
        </w:tc>
        <w:tc>
          <w:tcPr>
            <w:tcW w:w="9072" w:type="dxa"/>
            <w:shd w:val="clear" w:color="auto" w:fill="auto"/>
          </w:tcPr>
          <w:p w14:paraId="4CFC50B7" w14:textId="77777777" w:rsidR="00890B1B" w:rsidRDefault="00890B1B" w:rsidP="009769BB">
            <w:pPr>
              <w:pStyle w:val="SemEspaamento"/>
            </w:pPr>
            <w:r>
              <w:t>A corretora disponibiliza canal de denú</w:t>
            </w:r>
            <w:r w:rsidRPr="00144AF3">
              <w:t xml:space="preserve">ncia para </w:t>
            </w:r>
            <w:r>
              <w:t xml:space="preserve">comunicação de </w:t>
            </w:r>
            <w:r w:rsidRPr="00144AF3">
              <w:t xml:space="preserve">violações internas? </w:t>
            </w:r>
            <w:r>
              <w:t>Em caso positivo, detalhar o processo. Em caso negativo, informe como essa comunicação deve ser realizada pelos profissionais, incluindo a área a que a denúncia deve ser direcionada.</w:t>
            </w:r>
            <w:r w:rsidRPr="00174279">
              <w:t xml:space="preserve"> </w:t>
            </w:r>
          </w:p>
        </w:tc>
      </w:tr>
      <w:tr w:rsidR="00890B1B" w:rsidRPr="009C183A" w14:paraId="25EA93E1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5F825458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50882097" w:edGrp="everyone"/>
          </w:p>
        </w:tc>
      </w:tr>
      <w:permEnd w:id="250882097"/>
      <w:tr w:rsidR="00890B1B" w:rsidRPr="0054755E" w14:paraId="531DCD7B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3337E566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6.8</w:t>
            </w:r>
          </w:p>
        </w:tc>
        <w:tc>
          <w:tcPr>
            <w:tcW w:w="9072" w:type="dxa"/>
            <w:shd w:val="clear" w:color="auto" w:fill="auto"/>
          </w:tcPr>
          <w:p w14:paraId="0268388D" w14:textId="77777777" w:rsidR="00890B1B" w:rsidRDefault="00890B1B" w:rsidP="009769BB">
            <w:pPr>
              <w:pStyle w:val="SemEspaamento"/>
              <w:spacing w:after="0" w:afterAutospacing="0"/>
              <w:contextualSpacing/>
            </w:pPr>
            <w:r w:rsidRPr="00B05B90">
              <w:t xml:space="preserve">A </w:t>
            </w:r>
            <w:r>
              <w:t>c</w:t>
            </w:r>
            <w:r w:rsidRPr="00B05B90">
              <w:t>orretora define limites operacionais e monitora ao longo do dia as po</w:t>
            </w:r>
            <w:r>
              <w:t>sições em aberto dos clientes? Em caso positivo:</w:t>
            </w:r>
          </w:p>
          <w:p w14:paraId="734E1910" w14:textId="77777777" w:rsidR="00890B1B" w:rsidRDefault="00890B1B" w:rsidP="00890B1B">
            <w:pPr>
              <w:pStyle w:val="SemEspaamento"/>
              <w:numPr>
                <w:ilvl w:val="0"/>
                <w:numId w:val="45"/>
              </w:numPr>
              <w:spacing w:after="0" w:afterAutospacing="0"/>
              <w:contextualSpacing/>
            </w:pPr>
            <w:proofErr w:type="gramStart"/>
            <w:r>
              <w:t>q</w:t>
            </w:r>
            <w:r w:rsidRPr="00B05B90">
              <w:t>ual</w:t>
            </w:r>
            <w:proofErr w:type="gramEnd"/>
            <w:r w:rsidRPr="00B05B90">
              <w:t xml:space="preserve"> </w:t>
            </w:r>
            <w:r>
              <w:t xml:space="preserve">é </w:t>
            </w:r>
            <w:r w:rsidRPr="00B05B90">
              <w:t>a metodologia utilizada p</w:t>
            </w:r>
            <w:r>
              <w:t xml:space="preserve">ara determinação </w:t>
            </w:r>
            <w:r w:rsidRPr="004038C8">
              <w:t>desses</w:t>
            </w:r>
            <w:r>
              <w:t xml:space="preserve"> limites; </w:t>
            </w:r>
          </w:p>
          <w:p w14:paraId="16248296" w14:textId="77777777" w:rsidR="00890B1B" w:rsidRDefault="00890B1B" w:rsidP="00890B1B">
            <w:pPr>
              <w:pStyle w:val="SemEspaamento"/>
              <w:numPr>
                <w:ilvl w:val="0"/>
                <w:numId w:val="45"/>
              </w:numPr>
              <w:spacing w:after="0" w:afterAutospacing="0"/>
              <w:contextualSpacing/>
            </w:pPr>
            <w:proofErr w:type="gramStart"/>
            <w:r>
              <w:t>se</w:t>
            </w:r>
            <w:proofErr w:type="gramEnd"/>
            <w:r>
              <w:t xml:space="preserve"> é realizado</w:t>
            </w:r>
            <w:r w:rsidRPr="00B05B90">
              <w:t xml:space="preserve"> o monitoramento</w:t>
            </w:r>
            <w:r>
              <w:t xml:space="preserve"> dos limites; </w:t>
            </w:r>
          </w:p>
          <w:p w14:paraId="11B28425" w14:textId="77777777" w:rsidR="00890B1B" w:rsidRDefault="00890B1B" w:rsidP="00890B1B">
            <w:pPr>
              <w:pStyle w:val="SemEspaamento"/>
              <w:numPr>
                <w:ilvl w:val="0"/>
                <w:numId w:val="45"/>
              </w:numPr>
              <w:spacing w:after="0" w:afterAutospacing="0"/>
              <w:contextualSpacing/>
            </w:pPr>
            <w:proofErr w:type="gramStart"/>
            <w:r>
              <w:t>se</w:t>
            </w:r>
            <w:proofErr w:type="gramEnd"/>
            <w:r>
              <w:t xml:space="preserve"> é utilizado algum </w:t>
            </w:r>
            <w:r w:rsidRPr="00B05B90">
              <w:t>sistema</w:t>
            </w:r>
            <w:r>
              <w:t>; e</w:t>
            </w:r>
          </w:p>
          <w:p w14:paraId="08843625" w14:textId="77777777" w:rsidR="00890B1B" w:rsidRDefault="00890B1B" w:rsidP="00890B1B">
            <w:pPr>
              <w:pStyle w:val="SemEspaamento"/>
              <w:numPr>
                <w:ilvl w:val="0"/>
                <w:numId w:val="45"/>
              </w:numPr>
              <w:spacing w:after="0" w:afterAutospacing="0"/>
              <w:contextualSpacing/>
            </w:pPr>
            <w:proofErr w:type="gramStart"/>
            <w:r>
              <w:t>q</w:t>
            </w:r>
            <w:r w:rsidRPr="00B05B90">
              <w:t>uais</w:t>
            </w:r>
            <w:proofErr w:type="gramEnd"/>
            <w:r w:rsidRPr="00B05B90">
              <w:t xml:space="preserve"> </w:t>
            </w:r>
            <w:r>
              <w:t xml:space="preserve">são </w:t>
            </w:r>
            <w:r w:rsidRPr="00B05B90">
              <w:t>as ações tomadas em caso de quebra de limites?</w:t>
            </w:r>
          </w:p>
        </w:tc>
      </w:tr>
      <w:tr w:rsidR="00890B1B" w:rsidRPr="009C183A" w14:paraId="520C4AE8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3960CFAF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138396580" w:edGrp="everyone"/>
          </w:p>
        </w:tc>
      </w:tr>
      <w:permEnd w:id="2138396580"/>
      <w:tr w:rsidR="00890B1B" w:rsidRPr="0054755E" w14:paraId="4EAE37D6" w14:textId="77777777" w:rsidTr="009769BB">
        <w:trPr>
          <w:trHeight w:val="23"/>
        </w:trPr>
        <w:tc>
          <w:tcPr>
            <w:tcW w:w="709" w:type="dxa"/>
            <w:shd w:val="clear" w:color="auto" w:fill="auto"/>
          </w:tcPr>
          <w:p w14:paraId="3CA29A6C" w14:textId="77777777" w:rsidR="00890B1B" w:rsidRPr="00D406F7" w:rsidRDefault="00E70EBA" w:rsidP="009769BB">
            <w:pPr>
              <w:pStyle w:val="SemEspaamen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6.9</w:t>
            </w:r>
          </w:p>
        </w:tc>
        <w:tc>
          <w:tcPr>
            <w:tcW w:w="9072" w:type="dxa"/>
            <w:shd w:val="clear" w:color="auto" w:fill="auto"/>
          </w:tcPr>
          <w:p w14:paraId="450AE98A" w14:textId="77777777" w:rsidR="00890B1B" w:rsidRDefault="00890B1B" w:rsidP="009769BB">
            <w:pPr>
              <w:pStyle w:val="SemEspaamento"/>
            </w:pPr>
            <w:r w:rsidRPr="00BE3D0E">
              <w:t>Descrev</w:t>
            </w:r>
            <w:r>
              <w:t>er</w:t>
            </w:r>
            <w:r w:rsidRPr="00BE3D0E">
              <w:t xml:space="preserve"> o procedimento adotado para monitoramento de operações na conta erro.</w:t>
            </w:r>
          </w:p>
        </w:tc>
      </w:tr>
      <w:tr w:rsidR="00890B1B" w:rsidRPr="009C183A" w14:paraId="1472AB87" w14:textId="77777777" w:rsidTr="009769BB">
        <w:trPr>
          <w:trHeight w:val="454"/>
        </w:trPr>
        <w:tc>
          <w:tcPr>
            <w:tcW w:w="9781" w:type="dxa"/>
            <w:gridSpan w:val="2"/>
            <w:shd w:val="pct5" w:color="auto" w:fill="auto"/>
          </w:tcPr>
          <w:p w14:paraId="0CA0EB61" w14:textId="77777777" w:rsidR="00890B1B" w:rsidRDefault="00890B1B" w:rsidP="009769B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94824580" w:edGrp="everyone"/>
          </w:p>
        </w:tc>
      </w:tr>
      <w:tr w:rsidR="00B638BA" w:rsidRPr="009C183A" w14:paraId="60B2285F" w14:textId="77777777" w:rsidTr="00E16ED7">
        <w:trPr>
          <w:trHeight w:val="454"/>
        </w:trPr>
        <w:tc>
          <w:tcPr>
            <w:tcW w:w="709" w:type="dxa"/>
            <w:shd w:val="clear" w:color="auto" w:fill="auto"/>
          </w:tcPr>
          <w:p w14:paraId="5E0A3E0B" w14:textId="77777777" w:rsidR="00B638BA" w:rsidRDefault="00B638BA" w:rsidP="00E16ED7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E16ED7">
              <w:rPr>
                <w:b/>
                <w:color w:val="00B0F0"/>
              </w:rPr>
              <w:t>6.10</w:t>
            </w:r>
          </w:p>
        </w:tc>
        <w:tc>
          <w:tcPr>
            <w:tcW w:w="9072" w:type="dxa"/>
            <w:shd w:val="clear" w:color="auto" w:fill="auto"/>
          </w:tcPr>
          <w:p w14:paraId="699DAAE6" w14:textId="16CFAC41" w:rsidR="00B638BA" w:rsidRPr="00B638BA" w:rsidRDefault="00B638BA" w:rsidP="00E16ED7">
            <w:pPr>
              <w:pStyle w:val="SemEspaamento"/>
              <w:spacing w:after="0" w:afterAutospacing="0"/>
              <w:contextualSpacing/>
            </w:pPr>
            <w:r w:rsidRPr="00B638BA">
              <w:t xml:space="preserve">Descrever </w:t>
            </w:r>
            <w:r>
              <w:t xml:space="preserve">os procedimentos de monitoramento implementados para prevenção e detecção de práticas ilícitas de execução de ordens – Trading </w:t>
            </w:r>
            <w:proofErr w:type="spellStart"/>
            <w:r>
              <w:t>Surveillance</w:t>
            </w:r>
            <w:proofErr w:type="spellEnd"/>
            <w:r>
              <w:t xml:space="preserve"> (ex. front </w:t>
            </w:r>
            <w:proofErr w:type="spellStart"/>
            <w:r>
              <w:t>running</w:t>
            </w:r>
            <w:proofErr w:type="spellEnd"/>
            <w:r>
              <w:t xml:space="preserve">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  <w:permEnd w:id="1294824580"/>
    </w:tbl>
    <w:p w14:paraId="0E2B11DE" w14:textId="77777777" w:rsidR="00890B1B" w:rsidRDefault="00890B1B" w:rsidP="006B2D44"/>
    <w:p w14:paraId="2559317D" w14:textId="77777777" w:rsidR="000E0D6C" w:rsidRDefault="000E0D6C" w:rsidP="000E0D6C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0E0D6C" w:rsidRPr="0082413E" w14:paraId="6F7BA6AE" w14:textId="77777777" w:rsidTr="00EE478D">
        <w:trPr>
          <w:trHeight w:val="698"/>
          <w:jc w:val="center"/>
        </w:trPr>
        <w:tc>
          <w:tcPr>
            <w:tcW w:w="5517" w:type="dxa"/>
            <w:vAlign w:val="center"/>
          </w:tcPr>
          <w:p w14:paraId="69CC58F5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5F7D92F5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0E0D6C" w:rsidRPr="0082413E" w14:paraId="5DB181EE" w14:textId="77777777" w:rsidTr="00EE478D">
        <w:trPr>
          <w:trHeight w:val="430"/>
          <w:jc w:val="center"/>
        </w:trPr>
        <w:tc>
          <w:tcPr>
            <w:tcW w:w="5517" w:type="dxa"/>
          </w:tcPr>
          <w:p w14:paraId="75B64DB4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6DCFF331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0E0D6C" w:rsidRPr="0082413E" w14:paraId="774DF9FC" w14:textId="77777777" w:rsidTr="00EE478D">
        <w:trPr>
          <w:jc w:val="center"/>
        </w:trPr>
        <w:tc>
          <w:tcPr>
            <w:tcW w:w="5517" w:type="dxa"/>
          </w:tcPr>
          <w:p w14:paraId="7DD26D49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0CB783F5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0E0D6C" w:rsidRPr="0082413E" w14:paraId="4E72C677" w14:textId="77777777" w:rsidTr="00EE478D">
        <w:trPr>
          <w:jc w:val="center"/>
        </w:trPr>
        <w:tc>
          <w:tcPr>
            <w:tcW w:w="5517" w:type="dxa"/>
          </w:tcPr>
          <w:p w14:paraId="057C2A4B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076F2889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0E0D6C" w:rsidRPr="00083393" w14:paraId="75B2BC8C" w14:textId="77777777" w:rsidTr="00EE478D">
        <w:trPr>
          <w:jc w:val="center"/>
        </w:trPr>
        <w:tc>
          <w:tcPr>
            <w:tcW w:w="5517" w:type="dxa"/>
          </w:tcPr>
          <w:p w14:paraId="2434B400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14EA25A4" w14:textId="77777777" w:rsidR="000E0D6C" w:rsidRPr="00AD140A" w:rsidRDefault="000E0D6C" w:rsidP="00EE478D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64F83AFF" w14:textId="77777777" w:rsidR="000E0D6C" w:rsidRDefault="000E0D6C" w:rsidP="000E0D6C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21FC3775" w14:textId="77777777" w:rsidR="000E0D6C" w:rsidRDefault="000E0D6C" w:rsidP="006B2D44"/>
    <w:sectPr w:rsidR="000E0D6C" w:rsidSect="006061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5302" w14:textId="77777777" w:rsidR="00701EA0" w:rsidRDefault="00701EA0" w:rsidP="009826F1">
      <w:pPr>
        <w:spacing w:after="0" w:line="240" w:lineRule="auto"/>
      </w:pPr>
      <w:r>
        <w:separator/>
      </w:r>
    </w:p>
  </w:endnote>
  <w:endnote w:type="continuationSeparator" w:id="0">
    <w:p w14:paraId="28E0F775" w14:textId="77777777" w:rsidR="00701EA0" w:rsidRDefault="00701EA0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NPP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F" w:csb1="00000000"/>
  </w:font>
  <w:font w:name="Dobr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8D9A1" w14:textId="77777777" w:rsidR="00F05DE9" w:rsidRDefault="00F05D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14:paraId="334B5182" w14:textId="5A3A7CEF" w:rsidR="00701EA0" w:rsidRPr="00101F50" w:rsidRDefault="00B221A2" w:rsidP="00B221A2">
        <w:pPr>
          <w:pStyle w:val="Rodap"/>
          <w:tabs>
            <w:tab w:val="left" w:pos="2342"/>
            <w:tab w:val="right" w:pos="10065"/>
          </w:tabs>
          <w:ind w:right="-427"/>
          <w:rPr>
            <w:rFonts w:ascii="Dobra Book" w:hAnsi="Dobra Book"/>
            <w:color w:val="404040" w:themeColor="text1" w:themeTint="BF"/>
            <w:sz w:val="24"/>
          </w:rPr>
        </w:pPr>
        <w:r>
          <w:rPr>
            <w:color w:val="404040" w:themeColor="text1" w:themeTint="BF"/>
            <w:sz w:val="24"/>
          </w:rPr>
          <w:tab/>
        </w:r>
        <w:r>
          <w:rPr>
            <w:color w:val="404040" w:themeColor="text1" w:themeTint="BF"/>
            <w:sz w:val="24"/>
          </w:rPr>
          <w:tab/>
        </w:r>
        <w:r>
          <w:rPr>
            <w:color w:val="404040" w:themeColor="text1" w:themeTint="BF"/>
            <w:sz w:val="24"/>
          </w:rPr>
          <w:tab/>
        </w:r>
        <w:r>
          <w:rPr>
            <w:color w:val="404040" w:themeColor="text1" w:themeTint="BF"/>
            <w:sz w:val="24"/>
          </w:rPr>
          <w:tab/>
        </w:r>
        <w:r w:rsidR="00701EA0"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8240" behindDoc="1" locked="0" layoutInCell="1" allowOverlap="1" wp14:anchorId="1868DCF2" wp14:editId="09F0E8DD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1EA0"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="00701EA0"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="00701EA0"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 w:rsidR="000459E7">
          <w:rPr>
            <w:rFonts w:ascii="Dobra Book" w:hAnsi="Dobra Book"/>
            <w:b w:val="0"/>
            <w:noProof/>
            <w:color w:val="FFFFFF" w:themeColor="background1"/>
            <w:sz w:val="24"/>
          </w:rPr>
          <w:t>21</w:t>
        </w:r>
        <w:r w:rsidR="00701EA0"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="00701EA0"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378A" w14:textId="77777777" w:rsidR="00F05DE9" w:rsidRDefault="00F05D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3816" w14:textId="77777777" w:rsidR="00701EA0" w:rsidRDefault="00701EA0" w:rsidP="009826F1">
      <w:pPr>
        <w:spacing w:after="0" w:line="240" w:lineRule="auto"/>
      </w:pPr>
      <w:r>
        <w:separator/>
      </w:r>
    </w:p>
  </w:footnote>
  <w:footnote w:type="continuationSeparator" w:id="0">
    <w:p w14:paraId="2097528B" w14:textId="77777777" w:rsidR="00701EA0" w:rsidRDefault="00701EA0" w:rsidP="0098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4E0B" w14:textId="0AC1EFE8" w:rsidR="00F05DE9" w:rsidRDefault="000459E7">
    <w:pPr>
      <w:pStyle w:val="Cabealho"/>
    </w:pPr>
    <w:r>
      <w:rPr>
        <w:noProof/>
      </w:rPr>
      <w:pict w14:anchorId="3F6B1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4818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14738" w14:textId="10D7D47D" w:rsidR="00701EA0" w:rsidRDefault="00701EA0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F2D83C8" wp14:editId="5025557D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34D8157" wp14:editId="0F67B3C9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3786" w14:textId="56B396FE" w:rsidR="00F05DE9" w:rsidRDefault="00F05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C5A03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0666DC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6ECC2772"/>
    <w:lvl w:ilvl="0" w:tplc="C9F444DE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1B1C4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B"/>
    <w:multiLevelType w:val="hybridMultilevel"/>
    <w:tmpl w:val="9884A6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C"/>
    <w:multiLevelType w:val="hybridMultilevel"/>
    <w:tmpl w:val="9C3E8B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D"/>
    <w:multiLevelType w:val="hybridMultilevel"/>
    <w:tmpl w:val="4880AA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0F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11"/>
    <w:multiLevelType w:val="hybridMultilevel"/>
    <w:tmpl w:val="BDFACD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13"/>
    <w:multiLevelType w:val="hybridMultilevel"/>
    <w:tmpl w:val="B3D69A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14"/>
    <w:multiLevelType w:val="hybridMultilevel"/>
    <w:tmpl w:val="B11271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16"/>
    <w:multiLevelType w:val="hybridMultilevel"/>
    <w:tmpl w:val="64EAFEFC"/>
    <w:lvl w:ilvl="0" w:tplc="A4444F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3">
    <w:nsid w:val="0000001A"/>
    <w:multiLevelType w:val="hybridMultilevel"/>
    <w:tmpl w:val="66E4CDA4"/>
    <w:lvl w:ilvl="0" w:tplc="C97E8D2E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1B"/>
    <w:multiLevelType w:val="hybridMultilevel"/>
    <w:tmpl w:val="2EFE3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C"/>
    <w:multiLevelType w:val="hybridMultilevel"/>
    <w:tmpl w:val="2EA277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23"/>
    <w:multiLevelType w:val="hybridMultilevel"/>
    <w:tmpl w:val="DA80D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28"/>
    <w:multiLevelType w:val="hybridMultilevel"/>
    <w:tmpl w:val="8D488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2D"/>
    <w:multiLevelType w:val="hybridMultilevel"/>
    <w:tmpl w:val="269E0314"/>
    <w:lvl w:ilvl="0" w:tplc="6A687B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>
    <w:nsid w:val="0000002E"/>
    <w:multiLevelType w:val="hybridMultilevel"/>
    <w:tmpl w:val="F6FEFE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2F"/>
    <w:multiLevelType w:val="hybridMultilevel"/>
    <w:tmpl w:val="9F50480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1">
    <w:nsid w:val="00000031"/>
    <w:multiLevelType w:val="hybridMultilevel"/>
    <w:tmpl w:val="4FD038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>
    <w:nsid w:val="00000034"/>
    <w:multiLevelType w:val="hybridMultilevel"/>
    <w:tmpl w:val="84CAC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>
    <w:nsid w:val="00000038"/>
    <w:multiLevelType w:val="hybridMultilevel"/>
    <w:tmpl w:val="70A86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4">
    <w:nsid w:val="0000003D"/>
    <w:multiLevelType w:val="hybridMultilevel"/>
    <w:tmpl w:val="C2B4EFF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5">
    <w:nsid w:val="00000042"/>
    <w:multiLevelType w:val="hybridMultilevel"/>
    <w:tmpl w:val="A67A30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6">
    <w:nsid w:val="01D03AC0"/>
    <w:multiLevelType w:val="hybridMultilevel"/>
    <w:tmpl w:val="1F8EE6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D5679D"/>
    <w:multiLevelType w:val="hybridMultilevel"/>
    <w:tmpl w:val="6FF0E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665973"/>
    <w:multiLevelType w:val="hybridMultilevel"/>
    <w:tmpl w:val="D69259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803101"/>
    <w:multiLevelType w:val="hybridMultilevel"/>
    <w:tmpl w:val="76C4DD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86BE3"/>
    <w:multiLevelType w:val="hybridMultilevel"/>
    <w:tmpl w:val="5CA0D24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D76756"/>
    <w:multiLevelType w:val="hybridMultilevel"/>
    <w:tmpl w:val="3E9C4D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C057CD"/>
    <w:multiLevelType w:val="hybridMultilevel"/>
    <w:tmpl w:val="2A569B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3E4055"/>
    <w:multiLevelType w:val="hybridMultilevel"/>
    <w:tmpl w:val="79E6F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C96790"/>
    <w:multiLevelType w:val="hybridMultilevel"/>
    <w:tmpl w:val="A888E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3E79B1"/>
    <w:multiLevelType w:val="hybridMultilevel"/>
    <w:tmpl w:val="9FDE8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4C7C0A"/>
    <w:multiLevelType w:val="hybridMultilevel"/>
    <w:tmpl w:val="E43C4C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8529BD"/>
    <w:multiLevelType w:val="hybridMultilevel"/>
    <w:tmpl w:val="F4BC9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94D10"/>
    <w:multiLevelType w:val="hybridMultilevel"/>
    <w:tmpl w:val="55DC4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437628"/>
    <w:multiLevelType w:val="hybridMultilevel"/>
    <w:tmpl w:val="5F4A0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E213EA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814E6"/>
    <w:multiLevelType w:val="hybridMultilevel"/>
    <w:tmpl w:val="F6E075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1103"/>
    <w:multiLevelType w:val="hybridMultilevel"/>
    <w:tmpl w:val="BD92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B34A13"/>
    <w:multiLevelType w:val="hybridMultilevel"/>
    <w:tmpl w:val="F29875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00288"/>
    <w:multiLevelType w:val="hybridMultilevel"/>
    <w:tmpl w:val="6FB258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7336B"/>
    <w:multiLevelType w:val="hybridMultilevel"/>
    <w:tmpl w:val="8EFAA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A2EBF"/>
    <w:multiLevelType w:val="hybridMultilevel"/>
    <w:tmpl w:val="1CC650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5"/>
  </w:num>
  <w:num w:numId="5">
    <w:abstractNumId w:val="33"/>
  </w:num>
  <w:num w:numId="6">
    <w:abstractNumId w:val="3"/>
  </w:num>
  <w:num w:numId="7">
    <w:abstractNumId w:val="9"/>
  </w:num>
  <w:num w:numId="8">
    <w:abstractNumId w:val="20"/>
  </w:num>
  <w:num w:numId="9">
    <w:abstractNumId w:val="16"/>
  </w:num>
  <w:num w:numId="10">
    <w:abstractNumId w:val="0"/>
  </w:num>
  <w:num w:numId="11">
    <w:abstractNumId w:val="40"/>
  </w:num>
  <w:num w:numId="12">
    <w:abstractNumId w:val="1"/>
  </w:num>
  <w:num w:numId="13">
    <w:abstractNumId w:val="6"/>
  </w:num>
  <w:num w:numId="14">
    <w:abstractNumId w:val="22"/>
  </w:num>
  <w:num w:numId="15">
    <w:abstractNumId w:val="19"/>
  </w:num>
  <w:num w:numId="16">
    <w:abstractNumId w:val="23"/>
  </w:num>
  <w:num w:numId="17">
    <w:abstractNumId w:val="24"/>
  </w:num>
  <w:num w:numId="18">
    <w:abstractNumId w:val="18"/>
  </w:num>
  <w:num w:numId="19">
    <w:abstractNumId w:val="37"/>
  </w:num>
  <w:num w:numId="20">
    <w:abstractNumId w:val="17"/>
  </w:num>
  <w:num w:numId="21">
    <w:abstractNumId w:val="21"/>
  </w:num>
  <w:num w:numId="22">
    <w:abstractNumId w:val="11"/>
  </w:num>
  <w:num w:numId="23">
    <w:abstractNumId w:val="38"/>
  </w:num>
  <w:num w:numId="24">
    <w:abstractNumId w:val="43"/>
  </w:num>
  <w:num w:numId="25">
    <w:abstractNumId w:val="39"/>
  </w:num>
  <w:num w:numId="26">
    <w:abstractNumId w:val="29"/>
  </w:num>
  <w:num w:numId="27">
    <w:abstractNumId w:val="42"/>
  </w:num>
  <w:num w:numId="28">
    <w:abstractNumId w:val="35"/>
  </w:num>
  <w:num w:numId="29">
    <w:abstractNumId w:val="41"/>
  </w:num>
  <w:num w:numId="30">
    <w:abstractNumId w:val="36"/>
  </w:num>
  <w:num w:numId="31">
    <w:abstractNumId w:val="28"/>
  </w:num>
  <w:num w:numId="32">
    <w:abstractNumId w:val="30"/>
  </w:num>
  <w:num w:numId="33">
    <w:abstractNumId w:val="44"/>
  </w:num>
  <w:num w:numId="34">
    <w:abstractNumId w:val="27"/>
  </w:num>
  <w:num w:numId="35">
    <w:abstractNumId w:val="32"/>
  </w:num>
  <w:num w:numId="36">
    <w:abstractNumId w:val="26"/>
  </w:num>
  <w:num w:numId="37">
    <w:abstractNumId w:val="31"/>
  </w:num>
  <w:num w:numId="38">
    <w:abstractNumId w:val="34"/>
  </w:num>
  <w:num w:numId="39">
    <w:abstractNumId w:val="13"/>
  </w:num>
  <w:num w:numId="40">
    <w:abstractNumId w:val="10"/>
  </w:num>
  <w:num w:numId="41">
    <w:abstractNumId w:val="12"/>
  </w:num>
  <w:num w:numId="42">
    <w:abstractNumId w:val="46"/>
  </w:num>
  <w:num w:numId="43">
    <w:abstractNumId w:val="2"/>
  </w:num>
  <w:num w:numId="44">
    <w:abstractNumId w:val="4"/>
  </w:num>
  <w:num w:numId="45">
    <w:abstractNumId w:val="7"/>
  </w:num>
  <w:num w:numId="46">
    <w:abstractNumId w:val="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D"/>
    <w:rsid w:val="00026AC7"/>
    <w:rsid w:val="000459E7"/>
    <w:rsid w:val="0005121E"/>
    <w:rsid w:val="000764C8"/>
    <w:rsid w:val="00077037"/>
    <w:rsid w:val="00087927"/>
    <w:rsid w:val="00092C2D"/>
    <w:rsid w:val="000946E1"/>
    <w:rsid w:val="000969DA"/>
    <w:rsid w:val="000D2992"/>
    <w:rsid w:val="000E0D6C"/>
    <w:rsid w:val="000E1952"/>
    <w:rsid w:val="000F589A"/>
    <w:rsid w:val="00126BFE"/>
    <w:rsid w:val="001C267D"/>
    <w:rsid w:val="002247AC"/>
    <w:rsid w:val="0024629A"/>
    <w:rsid w:val="002550F4"/>
    <w:rsid w:val="002759EA"/>
    <w:rsid w:val="00277860"/>
    <w:rsid w:val="002A177A"/>
    <w:rsid w:val="002A4D86"/>
    <w:rsid w:val="002E02D1"/>
    <w:rsid w:val="002F524A"/>
    <w:rsid w:val="00372F10"/>
    <w:rsid w:val="00374E17"/>
    <w:rsid w:val="003B325E"/>
    <w:rsid w:val="003B6631"/>
    <w:rsid w:val="003F2AA7"/>
    <w:rsid w:val="003F2F2A"/>
    <w:rsid w:val="003F2FCA"/>
    <w:rsid w:val="004073C6"/>
    <w:rsid w:val="004107DA"/>
    <w:rsid w:val="004511EB"/>
    <w:rsid w:val="0049098D"/>
    <w:rsid w:val="0049364E"/>
    <w:rsid w:val="004C720E"/>
    <w:rsid w:val="004D1BDA"/>
    <w:rsid w:val="005008D4"/>
    <w:rsid w:val="00507EF3"/>
    <w:rsid w:val="00513BA9"/>
    <w:rsid w:val="00517781"/>
    <w:rsid w:val="0056368C"/>
    <w:rsid w:val="005745D3"/>
    <w:rsid w:val="00596B15"/>
    <w:rsid w:val="005A7EBC"/>
    <w:rsid w:val="005D52B3"/>
    <w:rsid w:val="005E0CE9"/>
    <w:rsid w:val="005E2970"/>
    <w:rsid w:val="00606173"/>
    <w:rsid w:val="00612714"/>
    <w:rsid w:val="00614A64"/>
    <w:rsid w:val="0063545A"/>
    <w:rsid w:val="00643D13"/>
    <w:rsid w:val="00662EFA"/>
    <w:rsid w:val="00680B12"/>
    <w:rsid w:val="006A48AA"/>
    <w:rsid w:val="006B23D7"/>
    <w:rsid w:val="006B2D44"/>
    <w:rsid w:val="00701EA0"/>
    <w:rsid w:val="00703CFD"/>
    <w:rsid w:val="00726136"/>
    <w:rsid w:val="00742C1C"/>
    <w:rsid w:val="00750065"/>
    <w:rsid w:val="00754B20"/>
    <w:rsid w:val="007A4209"/>
    <w:rsid w:val="007C1135"/>
    <w:rsid w:val="007F0B97"/>
    <w:rsid w:val="00807273"/>
    <w:rsid w:val="00843D05"/>
    <w:rsid w:val="008508E6"/>
    <w:rsid w:val="00875F8A"/>
    <w:rsid w:val="008761C6"/>
    <w:rsid w:val="008819E0"/>
    <w:rsid w:val="00886664"/>
    <w:rsid w:val="00890B1B"/>
    <w:rsid w:val="008D16EA"/>
    <w:rsid w:val="008E3A74"/>
    <w:rsid w:val="008E5E8A"/>
    <w:rsid w:val="008E65E2"/>
    <w:rsid w:val="008F45C2"/>
    <w:rsid w:val="009769BB"/>
    <w:rsid w:val="009826F1"/>
    <w:rsid w:val="00986659"/>
    <w:rsid w:val="00994ACD"/>
    <w:rsid w:val="009A07E7"/>
    <w:rsid w:val="009C1388"/>
    <w:rsid w:val="009C2BDF"/>
    <w:rsid w:val="009C4F2B"/>
    <w:rsid w:val="009C6322"/>
    <w:rsid w:val="009C6C0C"/>
    <w:rsid w:val="009C714C"/>
    <w:rsid w:val="009E6631"/>
    <w:rsid w:val="009F5E2C"/>
    <w:rsid w:val="009F6D47"/>
    <w:rsid w:val="00A17E42"/>
    <w:rsid w:val="00A26434"/>
    <w:rsid w:val="00A4417A"/>
    <w:rsid w:val="00A579B6"/>
    <w:rsid w:val="00AB6A8B"/>
    <w:rsid w:val="00AC4AA9"/>
    <w:rsid w:val="00B212DE"/>
    <w:rsid w:val="00B221A2"/>
    <w:rsid w:val="00B24176"/>
    <w:rsid w:val="00B56208"/>
    <w:rsid w:val="00B62967"/>
    <w:rsid w:val="00B63882"/>
    <w:rsid w:val="00B638BA"/>
    <w:rsid w:val="00B64CAC"/>
    <w:rsid w:val="00B811ED"/>
    <w:rsid w:val="00B84351"/>
    <w:rsid w:val="00BA50B6"/>
    <w:rsid w:val="00BD4467"/>
    <w:rsid w:val="00BE18AF"/>
    <w:rsid w:val="00C12780"/>
    <w:rsid w:val="00C13A9E"/>
    <w:rsid w:val="00C33D77"/>
    <w:rsid w:val="00C459F7"/>
    <w:rsid w:val="00C631CA"/>
    <w:rsid w:val="00C73637"/>
    <w:rsid w:val="00CC1BDE"/>
    <w:rsid w:val="00CF163B"/>
    <w:rsid w:val="00D109C8"/>
    <w:rsid w:val="00D24AED"/>
    <w:rsid w:val="00D34C8C"/>
    <w:rsid w:val="00D5096D"/>
    <w:rsid w:val="00D665CC"/>
    <w:rsid w:val="00DC364F"/>
    <w:rsid w:val="00E16ED7"/>
    <w:rsid w:val="00E50CA8"/>
    <w:rsid w:val="00E51FB6"/>
    <w:rsid w:val="00E70EBA"/>
    <w:rsid w:val="00EB2C55"/>
    <w:rsid w:val="00ED2792"/>
    <w:rsid w:val="00EE478D"/>
    <w:rsid w:val="00F05DE9"/>
    <w:rsid w:val="00F24196"/>
    <w:rsid w:val="00F47009"/>
    <w:rsid w:val="00F578E5"/>
    <w:rsid w:val="00F72979"/>
    <w:rsid w:val="00F7460A"/>
    <w:rsid w:val="00F75568"/>
    <w:rsid w:val="00F92F62"/>
    <w:rsid w:val="00FF3F0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286ADFA3"/>
  <w15:docId w15:val="{A42425F5-F7FB-4016-A793-D92C8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  <w:style w:type="character" w:customStyle="1" w:styleId="PargraforecuadoChar">
    <w:name w:val="Parágrafo recuado Char"/>
    <w:link w:val="Pargraforecuado"/>
    <w:rsid w:val="00CC1BDE"/>
    <w:rPr>
      <w:rFonts w:ascii="Calibri" w:eastAsia="Calibri" w:hAnsi="Calibri" w:cs="Calibri-Bold"/>
      <w:bCs/>
      <w:color w:val="595959"/>
      <w:sz w:val="24"/>
      <w:szCs w:val="24"/>
    </w:rPr>
  </w:style>
  <w:style w:type="paragraph" w:customStyle="1" w:styleId="Pargraforecuado">
    <w:name w:val="Parágrafo recuado"/>
    <w:basedOn w:val="SemEspaamento"/>
    <w:link w:val="PargraforecuadoChar"/>
    <w:rsid w:val="00CC1BDE"/>
    <w:pPr>
      <w:ind w:left="567"/>
    </w:pPr>
    <w:rPr>
      <w:rFonts w:ascii="Calibri" w:eastAsia="Calibri" w:hAnsi="Calibri" w:cs="Calibri-Bold"/>
      <w:bCs/>
      <w:color w:val="59595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F4CDD-B4B0-48C5-ABC1-6DEF7A66C6C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8909b59e-1f0c-49ad-84ab-bece29640b63"/>
    <ds:schemaRef ds:uri="http://schemas.openxmlformats.org/package/2006/metadata/core-properties"/>
    <ds:schemaRef ds:uri="fe57e610-8912-41e6-81ac-4741644e91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ADE1A-DE0E-46AE-BDCA-3F9E8353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4882</Words>
  <Characters>26366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31186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Fernanda Aline Soares</cp:lastModifiedBy>
  <cp:revision>12</cp:revision>
  <cp:lastPrinted>2018-11-26T17:54:00Z</cp:lastPrinted>
  <dcterms:created xsi:type="dcterms:W3CDTF">2018-11-26T17:43:00Z</dcterms:created>
  <dcterms:modified xsi:type="dcterms:W3CDTF">2019-01-11T20:24:00Z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