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8815" w14:textId="4D0A9A02" w:rsidR="001C267D" w:rsidRDefault="00E67203">
      <w:r w:rsidRPr="001C267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F40103" wp14:editId="3C7FC841">
                <wp:simplePos x="0" y="0"/>
                <wp:positionH relativeFrom="column">
                  <wp:posOffset>-370840</wp:posOffset>
                </wp:positionH>
                <wp:positionV relativeFrom="paragraph">
                  <wp:posOffset>-1090930</wp:posOffset>
                </wp:positionV>
                <wp:extent cx="6858000" cy="9937750"/>
                <wp:effectExtent l="0" t="0" r="19050" b="254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93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CAF1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2B862" id="Retângulo 2" o:spid="_x0000_s1026" style="position:absolute;margin-left:-29.2pt;margin-top:-85.9pt;width:540pt;height:782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" filled="f" strokecolor="#fcaf17" strokeweight="2pt"/>
            </w:pict>
          </mc:Fallback>
        </mc:AlternateContent>
      </w:r>
      <w:r w:rsidR="001C267D" w:rsidRPr="001C267D">
        <w:rPr>
          <w:noProof/>
          <w:lang w:eastAsia="pt-BR"/>
        </w:rPr>
        <w:drawing>
          <wp:anchor distT="0" distB="0" distL="114300" distR="114300" simplePos="0" relativeHeight="251659776" behindDoc="1" locked="0" layoutInCell="1" allowOverlap="1" wp14:anchorId="11C1F426" wp14:editId="36CCB29A">
            <wp:simplePos x="0" y="0"/>
            <wp:positionH relativeFrom="column">
              <wp:posOffset>-504190</wp:posOffset>
            </wp:positionH>
            <wp:positionV relativeFrom="paragraph">
              <wp:posOffset>-1080135</wp:posOffset>
            </wp:positionV>
            <wp:extent cx="6292850" cy="6351905"/>
            <wp:effectExtent l="0" t="0" r="0" b="0"/>
            <wp:wrapNone/>
            <wp:docPr id="11" name="Imagem 11" descr="Grafismo_cor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fismo_cortad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635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659" w:rsidRPr="00986659">
        <w:rPr>
          <w:noProof/>
          <w:lang w:eastAsia="pt-BR"/>
        </w:rPr>
        <w:t xml:space="preserve"> </w:t>
      </w:r>
    </w:p>
    <w:p w14:paraId="2F4580B8" w14:textId="24180AB1" w:rsidR="0005121E" w:rsidRDefault="00832A4A" w:rsidP="0005121E">
      <w:pPr>
        <w:pStyle w:val="Ttulo1"/>
      </w:pPr>
      <w:bookmarkStart w:id="0" w:name="_Toc524608204"/>
      <w:bookmarkStart w:id="1" w:name="_Toc84529782"/>
      <w:bookmarkStart w:id="2" w:name="_Toc107144173"/>
      <w:r w:rsidRPr="0067049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2B419C8" wp14:editId="14FBB404">
                <wp:simplePos x="0" y="0"/>
                <wp:positionH relativeFrom="column">
                  <wp:posOffset>1870710</wp:posOffset>
                </wp:positionH>
                <wp:positionV relativeFrom="paragraph">
                  <wp:posOffset>2677795</wp:posOffset>
                </wp:positionV>
                <wp:extent cx="4519930" cy="1619250"/>
                <wp:effectExtent l="0" t="0" r="0" b="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BB81A" w14:textId="73C334CE" w:rsidR="007A46CB" w:rsidRPr="0071026D" w:rsidRDefault="007A46CB" w:rsidP="00986659">
                            <w:pPr>
                              <w:pStyle w:val="TtuloDocumento"/>
                            </w:pPr>
                            <w:r w:rsidRPr="004511EB">
                              <w:rPr>
                                <w:sz w:val="46"/>
                                <w:szCs w:val="46"/>
                              </w:rPr>
                              <w:t xml:space="preserve">Questionário ANBIMA de </w:t>
                            </w:r>
                            <w:proofErr w:type="spellStart"/>
                            <w:r w:rsidRPr="00130E14">
                              <w:rPr>
                                <w:i/>
                                <w:iCs/>
                                <w:sz w:val="46"/>
                                <w:szCs w:val="46"/>
                              </w:rPr>
                              <w:t>due</w:t>
                            </w:r>
                            <w:proofErr w:type="spellEnd"/>
                            <w:r w:rsidRPr="00130E14">
                              <w:rPr>
                                <w:i/>
                                <w:iCs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Pr="00130E14">
                              <w:rPr>
                                <w:i/>
                                <w:iCs/>
                                <w:sz w:val="46"/>
                                <w:szCs w:val="46"/>
                              </w:rPr>
                              <w:t>diligence</w:t>
                            </w:r>
                            <w:proofErr w:type="spellEnd"/>
                            <w:r w:rsidRPr="004511EB">
                              <w:rPr>
                                <w:sz w:val="46"/>
                                <w:szCs w:val="46"/>
                              </w:rPr>
                              <w:t xml:space="preserve"> para </w:t>
                            </w:r>
                            <w:r w:rsidRPr="00832A4A">
                              <w:rPr>
                                <w:sz w:val="46"/>
                                <w:szCs w:val="46"/>
                              </w:rPr>
                              <w:t>PLD/FTP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419C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47.3pt;margin-top:210.85pt;width:355.9pt;height:12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" filled="f" stroked="f">
                <v:textbox>
                  <w:txbxContent>
                    <w:p w14:paraId="6AEBB81A" w14:textId="73C334CE" w:rsidR="007A46CB" w:rsidRPr="0071026D" w:rsidRDefault="007A46CB" w:rsidP="00986659">
                      <w:pPr>
                        <w:pStyle w:val="TtuloDocumento"/>
                      </w:pPr>
                      <w:r w:rsidRPr="004511EB">
                        <w:rPr>
                          <w:sz w:val="46"/>
                          <w:szCs w:val="46"/>
                        </w:rPr>
                        <w:t xml:space="preserve">Questionário ANBIMA de </w:t>
                      </w:r>
                      <w:proofErr w:type="spellStart"/>
                      <w:r w:rsidRPr="00130E14">
                        <w:rPr>
                          <w:i/>
                          <w:iCs/>
                          <w:sz w:val="46"/>
                          <w:szCs w:val="46"/>
                        </w:rPr>
                        <w:t>due</w:t>
                      </w:r>
                      <w:proofErr w:type="spellEnd"/>
                      <w:r w:rsidRPr="00130E14">
                        <w:rPr>
                          <w:i/>
                          <w:iCs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Pr="00130E14">
                        <w:rPr>
                          <w:i/>
                          <w:iCs/>
                          <w:sz w:val="46"/>
                          <w:szCs w:val="46"/>
                        </w:rPr>
                        <w:t>diligence</w:t>
                      </w:r>
                      <w:proofErr w:type="spellEnd"/>
                      <w:r w:rsidRPr="004511EB">
                        <w:rPr>
                          <w:sz w:val="46"/>
                          <w:szCs w:val="46"/>
                        </w:rPr>
                        <w:t xml:space="preserve"> para </w:t>
                      </w:r>
                      <w:r w:rsidRPr="00832A4A">
                        <w:rPr>
                          <w:sz w:val="46"/>
                          <w:szCs w:val="46"/>
                        </w:rPr>
                        <w:t>PLD/FTP</w:t>
                      </w:r>
                    </w:p>
                  </w:txbxContent>
                </v:textbox>
              </v:shape>
            </w:pict>
          </mc:Fallback>
        </mc:AlternateContent>
      </w:r>
      <w:r w:rsidR="000764C8" w:rsidRPr="0067049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DABBE3" wp14:editId="4466CF41">
                <wp:simplePos x="0" y="0"/>
                <wp:positionH relativeFrom="column">
                  <wp:posOffset>36309</wp:posOffset>
                </wp:positionH>
                <wp:positionV relativeFrom="paragraph">
                  <wp:posOffset>5046459</wp:posOffset>
                </wp:positionV>
                <wp:extent cx="4772851" cy="2288642"/>
                <wp:effectExtent l="0" t="0" r="0" b="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851" cy="22886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EAC29" w14:textId="77777777" w:rsidR="007A46CB" w:rsidRPr="000764C8" w:rsidRDefault="007A46CB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 w:rsidRPr="000764C8">
                              <w:rPr>
                                <w:b/>
                                <w:color w:val="595959"/>
                                <w:szCs w:val="24"/>
                              </w:rPr>
                              <w:t>Contratado: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7A46CB" w:rsidRPr="000764C8" w14:paraId="7593B462" w14:textId="77777777" w:rsidTr="006E12E3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1F2F5319" w14:textId="77777777" w:rsidR="007A46CB" w:rsidRPr="000764C8" w:rsidRDefault="007A46CB" w:rsidP="000764C8">
                                  <w:pPr>
                                    <w:pStyle w:val="SemEspaamento"/>
                                    <w:spacing w:after="0" w:afterAutospacing="0"/>
                                    <w:rPr>
                                      <w:b/>
                                      <w:color w:val="595959"/>
                                      <w:szCs w:val="24"/>
                                    </w:rPr>
                                  </w:pPr>
                                  <w:permStart w:id="1570207584" w:edGrp="everyone"/>
                                </w:p>
                              </w:tc>
                            </w:tr>
                            <w:permEnd w:id="1570207584"/>
                          </w:tbl>
                          <w:p w14:paraId="3E7BFD53" w14:textId="77777777" w:rsidR="007A46CB" w:rsidRPr="000764C8" w:rsidRDefault="007A46CB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</w:p>
                          <w:p w14:paraId="35B23E62" w14:textId="77777777" w:rsidR="007A46CB" w:rsidRPr="000764C8" w:rsidRDefault="007A46CB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 w:rsidRPr="000764C8">
                              <w:rPr>
                                <w:b/>
                                <w:color w:val="595959"/>
                                <w:szCs w:val="24"/>
                              </w:rPr>
                              <w:t>Contratante: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7A46CB" w:rsidRPr="000764C8" w14:paraId="09B4FBB0" w14:textId="77777777" w:rsidTr="006E12E3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120FF84A" w14:textId="77777777" w:rsidR="007A46CB" w:rsidRPr="000764C8" w:rsidRDefault="007A46CB" w:rsidP="000764C8">
                                  <w:pPr>
                                    <w:pStyle w:val="SemEspaamento"/>
                                    <w:spacing w:after="0" w:afterAutospacing="0"/>
                                    <w:rPr>
                                      <w:b/>
                                      <w:color w:val="595959"/>
                                      <w:szCs w:val="24"/>
                                    </w:rPr>
                                  </w:pPr>
                                  <w:permStart w:id="372974961" w:edGrp="everyone"/>
                                </w:p>
                              </w:tc>
                            </w:tr>
                            <w:permEnd w:id="372974961"/>
                          </w:tbl>
                          <w:p w14:paraId="7F284961" w14:textId="77777777" w:rsidR="007A46CB" w:rsidRPr="000764C8" w:rsidRDefault="007A46CB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</w:p>
                          <w:p w14:paraId="47940227" w14:textId="77777777" w:rsidR="007A46CB" w:rsidRPr="000764C8" w:rsidRDefault="007A46CB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 w:rsidRPr="000764C8">
                              <w:rPr>
                                <w:b/>
                                <w:color w:val="595959"/>
                                <w:szCs w:val="24"/>
                              </w:rPr>
                              <w:t>Questionário preenchido por: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7A46CB" w:rsidRPr="000764C8" w14:paraId="2DF35A66" w14:textId="77777777" w:rsidTr="006E12E3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14236C03" w14:textId="77777777" w:rsidR="007A46CB" w:rsidRPr="000764C8" w:rsidRDefault="007A46CB" w:rsidP="000764C8">
                                  <w:pPr>
                                    <w:pStyle w:val="SemEspaamento"/>
                                    <w:spacing w:after="0" w:afterAutospacing="0"/>
                                    <w:rPr>
                                      <w:b/>
                                      <w:color w:val="595959"/>
                                      <w:szCs w:val="24"/>
                                    </w:rPr>
                                  </w:pPr>
                                  <w:permStart w:id="1346506807" w:edGrp="everyone"/>
                                </w:p>
                              </w:tc>
                            </w:tr>
                            <w:permEnd w:id="1346506807"/>
                          </w:tbl>
                          <w:p w14:paraId="6BDFD471" w14:textId="77777777" w:rsidR="007A46CB" w:rsidRPr="000764C8" w:rsidRDefault="007A46CB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</w:p>
                          <w:p w14:paraId="04E5E7A5" w14:textId="77777777" w:rsidR="007A46CB" w:rsidRPr="000764C8" w:rsidRDefault="007A46CB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r w:rsidRPr="000764C8">
                              <w:rPr>
                                <w:b/>
                                <w:color w:val="595959"/>
                                <w:szCs w:val="24"/>
                              </w:rPr>
                              <w:t>Data: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7A46CB" w:rsidRPr="000764C8" w14:paraId="70D46ADB" w14:textId="77777777" w:rsidTr="006E12E3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02F44A56" w14:textId="77777777" w:rsidR="007A46CB" w:rsidRPr="000764C8" w:rsidRDefault="007A46CB" w:rsidP="000764C8">
                                  <w:pPr>
                                    <w:pStyle w:val="SemEspaamento"/>
                                    <w:rPr>
                                      <w:b/>
                                      <w:color w:val="595959"/>
                                      <w:szCs w:val="24"/>
                                    </w:rPr>
                                  </w:pPr>
                                  <w:permStart w:id="2040220656" w:edGrp="everyone"/>
                                </w:p>
                              </w:tc>
                            </w:tr>
                            <w:permEnd w:id="2040220656"/>
                          </w:tbl>
                          <w:p w14:paraId="20143472" w14:textId="77777777" w:rsidR="007A46CB" w:rsidRPr="000764C8" w:rsidRDefault="007A46CB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 w:val="28"/>
                                <w:szCs w:val="36"/>
                              </w:rPr>
                            </w:pPr>
                          </w:p>
                          <w:p w14:paraId="422CBE93" w14:textId="77777777" w:rsidR="007A46CB" w:rsidRPr="0071026D" w:rsidRDefault="007A46CB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ABBE3" id="_x0000_s1027" type="#_x0000_t202" style="position:absolute;margin-left:2.85pt;margin-top:397.35pt;width:375.8pt;height:18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hi/AEAANUDAAAOAAAAZHJzL2Uyb0RvYy54bWysU11v2yAUfZ+0/4B4X/yhpEmtOFXXrtOk&#10;rpvU7QdgjGM04DIgsbNfvwt202h7m+YHxOWac+8597C9GbUiR+G8BFPTYpFTIgyHVpp9Tb9/e3i3&#10;oc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" filled="f" stroked="f">
                <v:textbox>
                  <w:txbxContent>
                    <w:p w14:paraId="024EAC29" w14:textId="77777777" w:rsidR="007A46CB" w:rsidRPr="000764C8" w:rsidRDefault="007A46CB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  <w:r w:rsidRPr="000764C8">
                        <w:rPr>
                          <w:b/>
                          <w:color w:val="595959"/>
                          <w:szCs w:val="24"/>
                        </w:rPr>
                        <w:t>Contratado: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7A46CB" w:rsidRPr="000764C8" w14:paraId="7593B462" w14:textId="77777777" w:rsidTr="006E12E3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1F2F5319" w14:textId="77777777" w:rsidR="007A46CB" w:rsidRPr="000764C8" w:rsidRDefault="007A46CB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permStart w:id="1570207584" w:edGrp="everyone"/>
                          </w:p>
                        </w:tc>
                      </w:tr>
                      <w:permEnd w:id="1570207584"/>
                    </w:tbl>
                    <w:p w14:paraId="3E7BFD53" w14:textId="77777777" w:rsidR="007A46CB" w:rsidRPr="000764C8" w:rsidRDefault="007A46CB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</w:p>
                    <w:p w14:paraId="35B23E62" w14:textId="77777777" w:rsidR="007A46CB" w:rsidRPr="000764C8" w:rsidRDefault="007A46CB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  <w:r w:rsidRPr="000764C8">
                        <w:rPr>
                          <w:b/>
                          <w:color w:val="595959"/>
                          <w:szCs w:val="24"/>
                        </w:rPr>
                        <w:t>Contratante: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7A46CB" w:rsidRPr="000764C8" w14:paraId="09B4FBB0" w14:textId="77777777" w:rsidTr="006E12E3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120FF84A" w14:textId="77777777" w:rsidR="007A46CB" w:rsidRPr="000764C8" w:rsidRDefault="007A46CB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permStart w:id="372974961" w:edGrp="everyone"/>
                          </w:p>
                        </w:tc>
                      </w:tr>
                      <w:permEnd w:id="372974961"/>
                    </w:tbl>
                    <w:p w14:paraId="7F284961" w14:textId="77777777" w:rsidR="007A46CB" w:rsidRPr="000764C8" w:rsidRDefault="007A46CB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</w:p>
                    <w:p w14:paraId="47940227" w14:textId="77777777" w:rsidR="007A46CB" w:rsidRPr="000764C8" w:rsidRDefault="007A46CB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  <w:r w:rsidRPr="000764C8">
                        <w:rPr>
                          <w:b/>
                          <w:color w:val="595959"/>
                          <w:szCs w:val="24"/>
                        </w:rPr>
                        <w:t>Questionário preenchido por: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7A46CB" w:rsidRPr="000764C8" w14:paraId="2DF35A66" w14:textId="77777777" w:rsidTr="006E12E3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14236C03" w14:textId="77777777" w:rsidR="007A46CB" w:rsidRPr="000764C8" w:rsidRDefault="007A46CB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permStart w:id="1346506807" w:edGrp="everyone"/>
                          </w:p>
                        </w:tc>
                      </w:tr>
                      <w:permEnd w:id="1346506807"/>
                    </w:tbl>
                    <w:p w14:paraId="6BDFD471" w14:textId="77777777" w:rsidR="007A46CB" w:rsidRPr="000764C8" w:rsidRDefault="007A46CB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</w:p>
                    <w:p w14:paraId="04E5E7A5" w14:textId="77777777" w:rsidR="007A46CB" w:rsidRPr="000764C8" w:rsidRDefault="007A46CB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Cs w:val="24"/>
                        </w:rPr>
                      </w:pPr>
                      <w:r w:rsidRPr="000764C8">
                        <w:rPr>
                          <w:b/>
                          <w:color w:val="595959"/>
                          <w:szCs w:val="24"/>
                        </w:rPr>
                        <w:t>Data: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7A46CB" w:rsidRPr="000764C8" w14:paraId="70D46ADB" w14:textId="77777777" w:rsidTr="006E12E3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02F44A56" w14:textId="77777777" w:rsidR="007A46CB" w:rsidRPr="000764C8" w:rsidRDefault="007A46CB" w:rsidP="000764C8">
                            <w:pPr>
                              <w:pStyle w:val="SemEspaamento"/>
                              <w:rPr>
                                <w:b/>
                                <w:color w:val="595959"/>
                                <w:szCs w:val="24"/>
                              </w:rPr>
                            </w:pPr>
                            <w:permStart w:id="2040220656" w:edGrp="everyone"/>
                          </w:p>
                        </w:tc>
                      </w:tr>
                      <w:permEnd w:id="2040220656"/>
                    </w:tbl>
                    <w:p w14:paraId="20143472" w14:textId="77777777" w:rsidR="007A46CB" w:rsidRPr="000764C8" w:rsidRDefault="007A46CB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595959"/>
                          <w:sz w:val="28"/>
                          <w:szCs w:val="36"/>
                        </w:rPr>
                      </w:pPr>
                    </w:p>
                    <w:p w14:paraId="422CBE93" w14:textId="77777777" w:rsidR="007A46CB" w:rsidRPr="0071026D" w:rsidRDefault="007A46CB" w:rsidP="000764C8">
                      <w:pPr>
                        <w:pStyle w:val="SemEspaamento"/>
                        <w:spacing w:after="0" w:afterAutospacing="0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64C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9B7A5" wp14:editId="56771646">
                <wp:simplePos x="0" y="0"/>
                <wp:positionH relativeFrom="column">
                  <wp:posOffset>-5080</wp:posOffset>
                </wp:positionH>
                <wp:positionV relativeFrom="paragraph">
                  <wp:posOffset>7473315</wp:posOffset>
                </wp:positionV>
                <wp:extent cx="3668395" cy="659130"/>
                <wp:effectExtent l="0" t="0" r="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95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23E16" w14:textId="77777777" w:rsidR="007A46CB" w:rsidRPr="00C87ABD" w:rsidRDefault="007A46CB" w:rsidP="00F75C99">
                            <w:pPr>
                              <w:pStyle w:val="SemEspaamento"/>
                              <w:rPr>
                                <w:color w:val="595959"/>
                                <w:szCs w:val="24"/>
                              </w:rPr>
                            </w:pPr>
                            <w:r w:rsidRPr="00C87ABD">
                              <w:rPr>
                                <w:color w:val="595959"/>
                                <w:szCs w:val="24"/>
                              </w:rPr>
                              <w:t xml:space="preserve">(Todos os campos devem ser preenchidos. Caso algum campo não seja aplicável à sua instituição, este deve ser preenchido com </w:t>
                            </w:r>
                            <w:r>
                              <w:rPr>
                                <w:color w:val="595959"/>
                                <w:szCs w:val="24"/>
                              </w:rPr>
                              <w:t>“</w:t>
                            </w:r>
                            <w:r w:rsidRPr="00C87ABD">
                              <w:rPr>
                                <w:color w:val="595959"/>
                                <w:szCs w:val="24"/>
                              </w:rPr>
                              <w:t>N/A</w:t>
                            </w:r>
                            <w:r>
                              <w:rPr>
                                <w:color w:val="595959"/>
                                <w:szCs w:val="24"/>
                              </w:rPr>
                              <w:t>”</w:t>
                            </w:r>
                            <w:r w:rsidRPr="00C87ABD">
                              <w:rPr>
                                <w:color w:val="595959"/>
                                <w:szCs w:val="24"/>
                              </w:rPr>
                              <w:t>).</w:t>
                            </w:r>
                          </w:p>
                          <w:p w14:paraId="4264ABE8" w14:textId="77777777" w:rsidR="007A46CB" w:rsidRPr="0071026D" w:rsidRDefault="007A46CB" w:rsidP="000764C8">
                            <w:pPr>
                              <w:pStyle w:val="SemEspaamen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B7A5" id="Caixa de texto 7" o:spid="_x0000_s1028" type="#_x0000_t202" style="position:absolute;margin-left:-.4pt;margin-top:588.45pt;width:288.85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" filled="f" stroked="f">
                <v:textbox>
                  <w:txbxContent>
                    <w:p w14:paraId="61923E16" w14:textId="77777777" w:rsidR="007A46CB" w:rsidRPr="00C87ABD" w:rsidRDefault="007A46CB" w:rsidP="00F75C99">
                      <w:pPr>
                        <w:pStyle w:val="SemEspaamento"/>
                        <w:rPr>
                          <w:color w:val="595959"/>
                          <w:szCs w:val="24"/>
                        </w:rPr>
                      </w:pPr>
                      <w:r w:rsidRPr="00C87ABD">
                        <w:rPr>
                          <w:color w:val="595959"/>
                          <w:szCs w:val="24"/>
                        </w:rPr>
                        <w:t xml:space="preserve">(Todos os campos devem ser preenchidos. Caso algum campo não seja aplicável à sua instituição, este deve ser preenchido com </w:t>
                      </w:r>
                      <w:r>
                        <w:rPr>
                          <w:color w:val="595959"/>
                          <w:szCs w:val="24"/>
                        </w:rPr>
                        <w:t>“</w:t>
                      </w:r>
                      <w:r w:rsidRPr="00C87ABD">
                        <w:rPr>
                          <w:color w:val="595959"/>
                          <w:szCs w:val="24"/>
                        </w:rPr>
                        <w:t>N/A</w:t>
                      </w:r>
                      <w:r>
                        <w:rPr>
                          <w:color w:val="595959"/>
                          <w:szCs w:val="24"/>
                        </w:rPr>
                        <w:t>”</w:t>
                      </w:r>
                      <w:r w:rsidRPr="00C87ABD">
                        <w:rPr>
                          <w:color w:val="595959"/>
                          <w:szCs w:val="24"/>
                        </w:rPr>
                        <w:t>).</w:t>
                      </w:r>
                    </w:p>
                    <w:p w14:paraId="4264ABE8" w14:textId="77777777" w:rsidR="007A46CB" w:rsidRPr="0071026D" w:rsidRDefault="007A46CB" w:rsidP="000764C8">
                      <w:pPr>
                        <w:pStyle w:val="SemEspaamento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64C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E5366" wp14:editId="5FD86E79">
                <wp:simplePos x="0" y="0"/>
                <wp:positionH relativeFrom="column">
                  <wp:posOffset>4960</wp:posOffset>
                </wp:positionH>
                <wp:positionV relativeFrom="paragraph">
                  <wp:posOffset>8103642</wp:posOffset>
                </wp:positionV>
                <wp:extent cx="2902585" cy="329565"/>
                <wp:effectExtent l="0" t="0" r="0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D2201" w14:textId="77777777" w:rsidR="007A46CB" w:rsidRPr="00C87ABD" w:rsidRDefault="007A46CB" w:rsidP="000764C8">
                            <w:pPr>
                              <w:pStyle w:val="SemEspaamento"/>
                              <w:jc w:val="left"/>
                              <w:rPr>
                                <w:color w:val="595959"/>
                                <w:szCs w:val="24"/>
                              </w:rPr>
                            </w:pPr>
                            <w:r w:rsidRPr="00081896">
                              <w:rPr>
                                <w:b/>
                                <w:color w:val="0095D9"/>
                                <w:szCs w:val="24"/>
                              </w:rPr>
                              <w:t>Versão:</w:t>
                            </w:r>
                            <w:r w:rsidRPr="00081896">
                              <w:rPr>
                                <w:b/>
                                <w:color w:val="595959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szCs w:val="24"/>
                              </w:rPr>
                              <w:t>[-]</w:t>
                            </w:r>
                          </w:p>
                          <w:p w14:paraId="683E4EF6" w14:textId="77777777" w:rsidR="007A46CB" w:rsidRPr="0071026D" w:rsidRDefault="007A46CB" w:rsidP="000764C8">
                            <w:pPr>
                              <w:pStyle w:val="SemEspaamen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E5366" id="Caixa de texto 8" o:spid="_x0000_s1029" type="#_x0000_t202" style="position:absolute;margin-left:.4pt;margin-top:638.1pt;width:228.5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" filled="f" stroked="f">
                <v:textbox>
                  <w:txbxContent>
                    <w:p w14:paraId="14ED2201" w14:textId="77777777" w:rsidR="007A46CB" w:rsidRPr="00C87ABD" w:rsidRDefault="007A46CB" w:rsidP="000764C8">
                      <w:pPr>
                        <w:pStyle w:val="SemEspaamento"/>
                        <w:jc w:val="left"/>
                        <w:rPr>
                          <w:color w:val="595959"/>
                          <w:szCs w:val="24"/>
                        </w:rPr>
                      </w:pPr>
                      <w:r w:rsidRPr="00081896">
                        <w:rPr>
                          <w:b/>
                          <w:color w:val="0095D9"/>
                          <w:szCs w:val="24"/>
                        </w:rPr>
                        <w:t>Versão:</w:t>
                      </w:r>
                      <w:r w:rsidRPr="00081896">
                        <w:rPr>
                          <w:b/>
                          <w:color w:val="595959"/>
                          <w:szCs w:val="24"/>
                        </w:rPr>
                        <w:t xml:space="preserve"> </w:t>
                      </w:r>
                      <w:r>
                        <w:rPr>
                          <w:color w:val="595959"/>
                          <w:szCs w:val="24"/>
                        </w:rPr>
                        <w:t>[-]</w:t>
                      </w:r>
                    </w:p>
                    <w:p w14:paraId="683E4EF6" w14:textId="77777777" w:rsidR="007A46CB" w:rsidRPr="0071026D" w:rsidRDefault="007A46CB" w:rsidP="000764C8">
                      <w:pPr>
                        <w:pStyle w:val="SemEspaamento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67D" w:rsidRPr="001C267D">
        <w:rPr>
          <w:noProof/>
          <w:lang w:eastAsia="pt-BR"/>
        </w:rPr>
        <w:drawing>
          <wp:anchor distT="0" distB="0" distL="114300" distR="114300" simplePos="0" relativeHeight="251644928" behindDoc="1" locked="0" layoutInCell="1" allowOverlap="1" wp14:anchorId="7451A6CD" wp14:editId="7B790938">
            <wp:simplePos x="0" y="0"/>
            <wp:positionH relativeFrom="column">
              <wp:posOffset>4509135</wp:posOffset>
            </wp:positionH>
            <wp:positionV relativeFrom="paragraph">
              <wp:posOffset>7318375</wp:posOffset>
            </wp:positionV>
            <wp:extent cx="1971040" cy="1150620"/>
            <wp:effectExtent l="0" t="0" r="0" b="0"/>
            <wp:wrapNone/>
            <wp:docPr id="19" name="Imagem 19" descr="C:\Users\jose.faria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se.farias\Desktop\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67D">
        <w:br w:type="page"/>
      </w:r>
      <w:bookmarkStart w:id="3" w:name="_Toc510507998"/>
      <w:bookmarkStart w:id="4" w:name="_Toc487802771"/>
      <w:bookmarkStart w:id="5" w:name="_Toc487800299"/>
      <w:bookmarkStart w:id="6" w:name="_Toc487733994"/>
      <w:bookmarkStart w:id="7" w:name="_Toc477167482"/>
      <w:r w:rsidR="007D2E20">
        <w:t>APRESENTAÇÃO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867ECAF" w14:textId="452DB0EA" w:rsidR="002E4CC5" w:rsidRPr="0058064D" w:rsidRDefault="00B51527" w:rsidP="002E4CC5">
      <w:pPr>
        <w:pStyle w:val="SemEspaamento"/>
        <w:spacing w:after="0" w:afterAutospacing="0" w:line="360" w:lineRule="auto"/>
        <w:rPr>
          <w:color w:val="auto"/>
        </w:rPr>
      </w:pPr>
      <w:r w:rsidRPr="0058064D">
        <w:rPr>
          <w:color w:val="auto"/>
        </w:rPr>
        <w:t xml:space="preserve">Este </w:t>
      </w:r>
      <w:r w:rsidR="00832A4A" w:rsidRPr="0058064D">
        <w:rPr>
          <w:color w:val="auto"/>
        </w:rPr>
        <w:t xml:space="preserve">documento </w:t>
      </w:r>
      <w:r w:rsidR="002E4CC5" w:rsidRPr="0058064D">
        <w:rPr>
          <w:color w:val="auto"/>
        </w:rPr>
        <w:t xml:space="preserve">tem o objetivo de auxiliar </w:t>
      </w:r>
      <w:r w:rsidR="00832A4A" w:rsidRPr="0058064D">
        <w:rPr>
          <w:color w:val="auto"/>
        </w:rPr>
        <w:t xml:space="preserve">as instituições </w:t>
      </w:r>
      <w:r w:rsidR="00B64FBE" w:rsidRPr="0058064D">
        <w:rPr>
          <w:color w:val="auto"/>
        </w:rPr>
        <w:t xml:space="preserve">em seus programas de prevenção à lavagem de dinheiro, ao financiamento do terrorismo e ao financiamento da proliferação de armas de destruição em massa (“PLD/FTP”), </w:t>
      </w:r>
      <w:r w:rsidR="00AF179D" w:rsidRPr="0058064D">
        <w:rPr>
          <w:color w:val="auto"/>
        </w:rPr>
        <w:t>conforme dispõe</w:t>
      </w:r>
      <w:r w:rsidRPr="0058064D">
        <w:rPr>
          <w:color w:val="auto"/>
        </w:rPr>
        <w:t>m</w:t>
      </w:r>
      <w:r w:rsidR="00AF179D" w:rsidRPr="0058064D">
        <w:rPr>
          <w:color w:val="auto"/>
        </w:rPr>
        <w:t xml:space="preserve"> </w:t>
      </w:r>
      <w:r w:rsidR="00B64FBE" w:rsidRPr="0058064D">
        <w:rPr>
          <w:color w:val="auto"/>
        </w:rPr>
        <w:t>a Resolução da Comissão de Valores Mobiliários nº 50, de 31 de agosto de 2021</w:t>
      </w:r>
      <w:r w:rsidR="00AF179D" w:rsidRPr="0058064D">
        <w:rPr>
          <w:color w:val="auto"/>
        </w:rPr>
        <w:t xml:space="preserve"> (“Resolução 50”)</w:t>
      </w:r>
      <w:r w:rsidR="00B64FBE" w:rsidRPr="0058064D">
        <w:rPr>
          <w:color w:val="auto"/>
        </w:rPr>
        <w:t xml:space="preserve">, e a </w:t>
      </w:r>
      <w:r w:rsidR="007E2D1F" w:rsidRPr="0058064D">
        <w:rPr>
          <w:color w:val="auto"/>
        </w:rPr>
        <w:t>Circular do Banco Central nº 3.978, de 23 de janeiro de 2020</w:t>
      </w:r>
      <w:r w:rsidR="00FA7FE4" w:rsidRPr="0058064D">
        <w:rPr>
          <w:color w:val="auto"/>
        </w:rPr>
        <w:t>,</w:t>
      </w:r>
      <w:r w:rsidR="007E2D1F" w:rsidRPr="0058064D">
        <w:rPr>
          <w:color w:val="auto"/>
        </w:rPr>
        <w:t xml:space="preserve"> alterada pela </w:t>
      </w:r>
      <w:r w:rsidR="00B64FBE" w:rsidRPr="0058064D">
        <w:rPr>
          <w:color w:val="auto"/>
        </w:rPr>
        <w:t xml:space="preserve">Resolução do Banco Central nº 119, </w:t>
      </w:r>
      <w:r w:rsidR="00AF179D" w:rsidRPr="0058064D">
        <w:rPr>
          <w:color w:val="auto"/>
        </w:rPr>
        <w:t>de 27 de julho de 2021 (“</w:t>
      </w:r>
      <w:r w:rsidR="007E2D1F" w:rsidRPr="0058064D">
        <w:rPr>
          <w:color w:val="auto"/>
        </w:rPr>
        <w:t>Circular 3.978</w:t>
      </w:r>
      <w:r w:rsidR="00AF179D" w:rsidRPr="0058064D">
        <w:rPr>
          <w:color w:val="auto"/>
        </w:rPr>
        <w:t xml:space="preserve">”). </w:t>
      </w:r>
    </w:p>
    <w:p w14:paraId="65EFC73E" w14:textId="77777777" w:rsidR="002E4CC5" w:rsidRDefault="002E4CC5" w:rsidP="002E4CC5">
      <w:pPr>
        <w:pStyle w:val="SemEspaamento"/>
        <w:spacing w:after="0" w:afterAutospacing="0" w:line="360" w:lineRule="auto"/>
      </w:pPr>
    </w:p>
    <w:p w14:paraId="60D7A318" w14:textId="77777777" w:rsidR="001C0441" w:rsidRPr="005F13CC" w:rsidRDefault="00775197" w:rsidP="00775197">
      <w:pPr>
        <w:pStyle w:val="SemEspaamento"/>
        <w:spacing w:after="0" w:line="360" w:lineRule="auto"/>
        <w:rPr>
          <w:color w:val="auto"/>
        </w:rPr>
      </w:pPr>
      <w:r w:rsidRPr="005F13CC">
        <w:rPr>
          <w:color w:val="auto"/>
        </w:rPr>
        <w:t>Estão sujeitos a este questionário, no limite de suas atribuições</w:t>
      </w:r>
      <w:r w:rsidR="001C0441" w:rsidRPr="005F13CC">
        <w:rPr>
          <w:color w:val="auto"/>
        </w:rPr>
        <w:t>:</w:t>
      </w:r>
    </w:p>
    <w:p w14:paraId="127B52DC" w14:textId="77777777" w:rsidR="001C0441" w:rsidRPr="005F13CC" w:rsidRDefault="001C0441" w:rsidP="001C0441">
      <w:pPr>
        <w:pStyle w:val="SemEspaamento"/>
        <w:numPr>
          <w:ilvl w:val="0"/>
          <w:numId w:val="32"/>
        </w:numPr>
        <w:spacing w:after="0" w:line="360" w:lineRule="auto"/>
        <w:rPr>
          <w:color w:val="auto"/>
        </w:rPr>
      </w:pPr>
      <w:r w:rsidRPr="005F13CC">
        <w:rPr>
          <w:color w:val="auto"/>
        </w:rPr>
        <w:t>administradores fiduciários.</w:t>
      </w:r>
    </w:p>
    <w:p w14:paraId="2026807D" w14:textId="77777777" w:rsidR="001C0441" w:rsidRPr="005F13CC" w:rsidRDefault="001C0441" w:rsidP="001C0441">
      <w:pPr>
        <w:pStyle w:val="SemEspaamento"/>
        <w:numPr>
          <w:ilvl w:val="0"/>
          <w:numId w:val="32"/>
        </w:numPr>
        <w:spacing w:after="0" w:line="360" w:lineRule="auto"/>
        <w:rPr>
          <w:color w:val="auto"/>
        </w:rPr>
      </w:pPr>
      <w:r w:rsidRPr="005F13CC">
        <w:rPr>
          <w:color w:val="auto"/>
        </w:rPr>
        <w:t>corretoras de títulos e valores mobiliários.</w:t>
      </w:r>
    </w:p>
    <w:p w14:paraId="001C0897" w14:textId="77777777" w:rsidR="001C0441" w:rsidRPr="005F13CC" w:rsidRDefault="001C0441" w:rsidP="001C0441">
      <w:pPr>
        <w:pStyle w:val="SemEspaamento"/>
        <w:numPr>
          <w:ilvl w:val="0"/>
          <w:numId w:val="32"/>
        </w:numPr>
        <w:spacing w:after="0" w:line="360" w:lineRule="auto"/>
        <w:rPr>
          <w:color w:val="auto"/>
        </w:rPr>
      </w:pPr>
      <w:r w:rsidRPr="005F13CC">
        <w:rPr>
          <w:color w:val="auto"/>
        </w:rPr>
        <w:t>custodiantes.</w:t>
      </w:r>
    </w:p>
    <w:p w14:paraId="4E823FC7" w14:textId="553C2A61" w:rsidR="001C0441" w:rsidRPr="005F13CC" w:rsidRDefault="001C0441" w:rsidP="001C0441">
      <w:pPr>
        <w:pStyle w:val="SemEspaamento"/>
        <w:numPr>
          <w:ilvl w:val="0"/>
          <w:numId w:val="32"/>
        </w:numPr>
        <w:spacing w:after="0" w:line="360" w:lineRule="auto"/>
        <w:rPr>
          <w:color w:val="auto"/>
        </w:rPr>
      </w:pPr>
      <w:r w:rsidRPr="005F13CC">
        <w:rPr>
          <w:color w:val="auto"/>
        </w:rPr>
        <w:t>distribuidores de títulos e valores mobiliários.</w:t>
      </w:r>
    </w:p>
    <w:p w14:paraId="75D5949A" w14:textId="77777777" w:rsidR="001C0441" w:rsidRPr="005F13CC" w:rsidRDefault="001C0441" w:rsidP="001C0441">
      <w:pPr>
        <w:pStyle w:val="SemEspaamento"/>
        <w:numPr>
          <w:ilvl w:val="0"/>
          <w:numId w:val="32"/>
        </w:numPr>
        <w:spacing w:after="0" w:line="360" w:lineRule="auto"/>
        <w:rPr>
          <w:color w:val="auto"/>
        </w:rPr>
      </w:pPr>
      <w:proofErr w:type="spellStart"/>
      <w:r w:rsidRPr="005F13CC">
        <w:rPr>
          <w:color w:val="auto"/>
        </w:rPr>
        <w:t>escrituradores</w:t>
      </w:r>
      <w:proofErr w:type="spellEnd"/>
      <w:r w:rsidRPr="005F13CC">
        <w:rPr>
          <w:color w:val="auto"/>
        </w:rPr>
        <w:t xml:space="preserve">. </w:t>
      </w:r>
    </w:p>
    <w:p w14:paraId="1DB2C1F9" w14:textId="77777777" w:rsidR="001C0441" w:rsidRPr="005F13CC" w:rsidRDefault="001C0441" w:rsidP="001C0441">
      <w:pPr>
        <w:pStyle w:val="SemEspaamento"/>
        <w:numPr>
          <w:ilvl w:val="0"/>
          <w:numId w:val="32"/>
        </w:numPr>
        <w:spacing w:after="0" w:line="360" w:lineRule="auto"/>
        <w:rPr>
          <w:color w:val="auto"/>
        </w:rPr>
      </w:pPr>
      <w:r w:rsidRPr="005F13CC">
        <w:rPr>
          <w:color w:val="auto"/>
        </w:rPr>
        <w:t>gestores de recursos de terceiros e gestores de patrimônio financeiro.</w:t>
      </w:r>
    </w:p>
    <w:p w14:paraId="6DC821D4" w14:textId="77777777" w:rsidR="001C0441" w:rsidRPr="005F13CC" w:rsidRDefault="001C0441" w:rsidP="001C0441">
      <w:pPr>
        <w:pStyle w:val="SemEspaamento"/>
        <w:numPr>
          <w:ilvl w:val="0"/>
          <w:numId w:val="32"/>
        </w:numPr>
        <w:spacing w:after="0" w:line="360" w:lineRule="auto"/>
        <w:rPr>
          <w:color w:val="auto"/>
        </w:rPr>
      </w:pPr>
      <w:r w:rsidRPr="005F13CC">
        <w:rPr>
          <w:color w:val="auto"/>
        </w:rPr>
        <w:t>representantes de investidores não residentes.</w:t>
      </w:r>
    </w:p>
    <w:p w14:paraId="31C6C0F2" w14:textId="77777777" w:rsidR="001C0441" w:rsidRPr="005F13CC" w:rsidRDefault="001C0441" w:rsidP="001C0441">
      <w:pPr>
        <w:pStyle w:val="SemEspaamento"/>
        <w:numPr>
          <w:ilvl w:val="0"/>
          <w:numId w:val="32"/>
        </w:numPr>
        <w:spacing w:after="0" w:line="360" w:lineRule="auto"/>
        <w:rPr>
          <w:color w:val="auto"/>
        </w:rPr>
      </w:pPr>
      <w:proofErr w:type="spellStart"/>
      <w:r w:rsidRPr="005F13CC">
        <w:rPr>
          <w:color w:val="auto"/>
        </w:rPr>
        <w:t>securitizadoras</w:t>
      </w:r>
      <w:proofErr w:type="spellEnd"/>
      <w:r w:rsidRPr="005F13CC">
        <w:rPr>
          <w:color w:val="auto"/>
        </w:rPr>
        <w:t xml:space="preserve">. </w:t>
      </w:r>
    </w:p>
    <w:p w14:paraId="70F1467B" w14:textId="3E80491A" w:rsidR="002E4CC5" w:rsidRPr="005F13CC" w:rsidRDefault="002E4CC5" w:rsidP="002E4CC5">
      <w:pPr>
        <w:pStyle w:val="SemEspaamento"/>
        <w:spacing w:after="0" w:afterAutospacing="0" w:line="360" w:lineRule="auto"/>
        <w:rPr>
          <w:color w:val="auto"/>
        </w:rPr>
      </w:pPr>
      <w:r w:rsidRPr="005F13CC">
        <w:rPr>
          <w:color w:val="auto"/>
        </w:rPr>
        <w:t xml:space="preserve">Este questionário </w:t>
      </w:r>
      <w:r w:rsidR="006F08DC" w:rsidRPr="005F13CC">
        <w:rPr>
          <w:color w:val="auto"/>
        </w:rPr>
        <w:t xml:space="preserve">deve ser respondido por um representante legal da instituição e </w:t>
      </w:r>
      <w:r w:rsidR="00900ADE" w:rsidRPr="005F13CC">
        <w:rPr>
          <w:color w:val="auto"/>
        </w:rPr>
        <w:t xml:space="preserve">pode considerar outras instituições do </w:t>
      </w:r>
      <w:r w:rsidR="00A47B77" w:rsidRPr="005F13CC">
        <w:rPr>
          <w:color w:val="auto"/>
        </w:rPr>
        <w:t>conglomerado e/ou grupo econômico</w:t>
      </w:r>
      <w:r w:rsidR="00900ADE" w:rsidRPr="005F13CC">
        <w:rPr>
          <w:color w:val="auto"/>
        </w:rPr>
        <w:t xml:space="preserve">, desde que as respostas se apliquem a todas elas. </w:t>
      </w:r>
      <w:r w:rsidR="00AF179D" w:rsidRPr="005F13CC">
        <w:rPr>
          <w:color w:val="auto"/>
        </w:rPr>
        <w:t>Q</w:t>
      </w:r>
      <w:r w:rsidRPr="005F13CC">
        <w:rPr>
          <w:color w:val="auto"/>
        </w:rPr>
        <w:t>ualquer alteração em relação às respostas enviadas e aos documentos encaminhados após o preenchimento deste questionário</w:t>
      </w:r>
      <w:r w:rsidR="00AF179D" w:rsidRPr="005F13CC">
        <w:rPr>
          <w:color w:val="auto"/>
        </w:rPr>
        <w:t xml:space="preserve"> deve ser informada aos </w:t>
      </w:r>
      <w:r w:rsidR="001C0441" w:rsidRPr="005F13CC">
        <w:rPr>
          <w:color w:val="auto"/>
        </w:rPr>
        <w:t>p</w:t>
      </w:r>
      <w:r w:rsidR="00A47B77" w:rsidRPr="005F13CC">
        <w:rPr>
          <w:color w:val="auto"/>
        </w:rPr>
        <w:t xml:space="preserve">restadores de </w:t>
      </w:r>
      <w:r w:rsidR="001C0441" w:rsidRPr="005F13CC">
        <w:rPr>
          <w:color w:val="auto"/>
        </w:rPr>
        <w:t>s</w:t>
      </w:r>
      <w:r w:rsidR="00A47B77" w:rsidRPr="005F13CC">
        <w:rPr>
          <w:color w:val="auto"/>
        </w:rPr>
        <w:t xml:space="preserve">erviço </w:t>
      </w:r>
      <w:r w:rsidR="00DA7AE8" w:rsidRPr="005F13CC">
        <w:rPr>
          <w:color w:val="auto"/>
        </w:rPr>
        <w:t>em período não superior a 30 (trinta) dias</w:t>
      </w:r>
      <w:r w:rsidR="00AF179D" w:rsidRPr="005F13CC">
        <w:rPr>
          <w:color w:val="auto"/>
        </w:rPr>
        <w:t xml:space="preserve">. </w:t>
      </w:r>
    </w:p>
    <w:p w14:paraId="7329CE1F" w14:textId="77777777" w:rsidR="008A4224" w:rsidRDefault="008A4224" w:rsidP="002E4CC5">
      <w:pPr>
        <w:pStyle w:val="SemEspaamento"/>
        <w:spacing w:after="0" w:afterAutospacing="0" w:line="360" w:lineRule="auto"/>
      </w:pPr>
    </w:p>
    <w:p w14:paraId="25D57BC4" w14:textId="0776F951" w:rsidR="00BB5621" w:rsidRPr="00B10F77" w:rsidRDefault="00AF179D" w:rsidP="00BB5621">
      <w:pPr>
        <w:pStyle w:val="SemEspaamento"/>
        <w:spacing w:after="0" w:line="360" w:lineRule="auto"/>
        <w:rPr>
          <w:color w:val="00B0F0"/>
          <w:szCs w:val="24"/>
        </w:rPr>
      </w:pPr>
      <w:r w:rsidRPr="00B10F77">
        <w:rPr>
          <w:color w:val="00B0F0"/>
          <w:szCs w:val="24"/>
        </w:rPr>
        <w:t xml:space="preserve">[Local e data] </w:t>
      </w:r>
    </w:p>
    <w:p w14:paraId="09F9D577" w14:textId="77777777" w:rsidR="008A4224" w:rsidRDefault="008A4224" w:rsidP="002E4CC5">
      <w:pPr>
        <w:pStyle w:val="SemEspaamento"/>
        <w:spacing w:after="0" w:afterAutospacing="0" w:line="360" w:lineRule="auto"/>
      </w:pPr>
    </w:p>
    <w:p w14:paraId="507EDFBD" w14:textId="77777777" w:rsidR="001C267D" w:rsidRDefault="0005121E" w:rsidP="0005121E">
      <w:pPr>
        <w:pStyle w:val="SemEspaamento"/>
      </w:pPr>
      <w:r>
        <w:br w:type="page"/>
      </w:r>
    </w:p>
    <w:sdt>
      <w:sdtPr>
        <w:rPr>
          <w:rFonts w:asciiTheme="minorHAnsi" w:eastAsiaTheme="minorHAnsi" w:hAnsiTheme="minorHAnsi" w:cstheme="minorBidi"/>
          <w:bCs w:val="0"/>
          <w:szCs w:val="22"/>
          <w:lang w:eastAsia="en-US"/>
        </w:rPr>
        <w:id w:val="40646126"/>
        <w:docPartObj>
          <w:docPartGallery w:val="Table of Contents"/>
          <w:docPartUnique/>
        </w:docPartObj>
      </w:sdtPr>
      <w:sdtEndPr/>
      <w:sdtContent>
        <w:p w14:paraId="75C4EDF3" w14:textId="636A5470" w:rsidR="00CE428E" w:rsidRDefault="00CE428E">
          <w:pPr>
            <w:pStyle w:val="CabealhodoSumrio"/>
          </w:pPr>
          <w:r>
            <w:t>Sumário</w:t>
          </w:r>
        </w:p>
        <w:p w14:paraId="4EC5DB17" w14:textId="558352C0" w:rsidR="00E45BBE" w:rsidRDefault="00012635">
          <w:pPr>
            <w:pStyle w:val="Sumrio1"/>
            <w:rPr>
              <w:rFonts w:eastAsiaTheme="minorEastAsia"/>
              <w:b w:val="0"/>
              <w:noProof/>
              <w:color w:val="auto"/>
              <w:lang w:val="en-US"/>
            </w:rPr>
          </w:pPr>
          <w:r>
            <w:t xml:space="preserve">1. </w:t>
          </w:r>
          <w:r w:rsidR="00CE428E">
            <w:fldChar w:fldCharType="begin"/>
          </w:r>
          <w:r w:rsidR="00CE428E">
            <w:instrText xml:space="preserve"> TOC \o "1-3" \h \z \u </w:instrText>
          </w:r>
          <w:r w:rsidR="00CE428E">
            <w:fldChar w:fldCharType="separate"/>
          </w:r>
          <w:r w:rsidR="0073298B">
            <w:rPr>
              <w:noProof/>
            </w:rPr>
            <w:t>APRESENTAÇÃO ....................................................................................................................................2</w:t>
          </w:r>
        </w:p>
        <w:p w14:paraId="1772F306" w14:textId="5AD1C9AE" w:rsidR="00E45BBE" w:rsidRDefault="0073298B">
          <w:pPr>
            <w:pStyle w:val="Sumrio1"/>
            <w:rPr>
              <w:rFonts w:eastAsiaTheme="minorEastAsia"/>
              <w:b w:val="0"/>
              <w:noProof/>
              <w:color w:val="auto"/>
              <w:lang w:val="en-US"/>
            </w:rPr>
          </w:pPr>
          <w:hyperlink w:anchor="_Toc107144174" w:history="1">
            <w:r w:rsidR="00012635">
              <w:rPr>
                <w:rStyle w:val="Hyperlink"/>
                <w:noProof/>
              </w:rPr>
              <w:t>2.</w:t>
            </w:r>
            <w:r w:rsidR="00E45BBE" w:rsidRPr="0098282B">
              <w:rPr>
                <w:rStyle w:val="Hyperlink"/>
                <w:noProof/>
              </w:rPr>
              <w:t xml:space="preserve"> INFORMAÇÕES CADASTRAIS</w:t>
            </w:r>
            <w:r w:rsidR="00E45BBE">
              <w:rPr>
                <w:noProof/>
                <w:webHidden/>
              </w:rPr>
              <w:tab/>
            </w:r>
            <w:r w:rsidR="00E45BBE">
              <w:rPr>
                <w:noProof/>
                <w:webHidden/>
              </w:rPr>
              <w:fldChar w:fldCharType="begin"/>
            </w:r>
            <w:r w:rsidR="00E45BBE">
              <w:rPr>
                <w:noProof/>
                <w:webHidden/>
              </w:rPr>
              <w:instrText xml:space="preserve"> PAGEREF _Toc107144174 \h </w:instrText>
            </w:r>
            <w:r w:rsidR="00E45BBE">
              <w:rPr>
                <w:noProof/>
                <w:webHidden/>
              </w:rPr>
            </w:r>
            <w:r w:rsidR="00E45BBE">
              <w:rPr>
                <w:noProof/>
                <w:webHidden/>
              </w:rPr>
              <w:fldChar w:fldCharType="separate"/>
            </w:r>
            <w:r w:rsidR="00F57B9E">
              <w:rPr>
                <w:noProof/>
                <w:webHidden/>
              </w:rPr>
              <w:t>4</w:t>
            </w:r>
            <w:r w:rsidR="00E45BBE">
              <w:rPr>
                <w:noProof/>
                <w:webHidden/>
              </w:rPr>
              <w:fldChar w:fldCharType="end"/>
            </w:r>
          </w:hyperlink>
        </w:p>
        <w:p w14:paraId="2FE1F5B6" w14:textId="6911D0A6" w:rsidR="00E45BBE" w:rsidRDefault="0073298B">
          <w:pPr>
            <w:pStyle w:val="Sumrio1"/>
            <w:rPr>
              <w:rFonts w:eastAsiaTheme="minorEastAsia"/>
              <w:b w:val="0"/>
              <w:noProof/>
              <w:color w:val="auto"/>
              <w:lang w:val="en-US"/>
            </w:rPr>
          </w:pPr>
          <w:hyperlink w:anchor="_Toc107144175" w:history="1">
            <w:r w:rsidR="00012635">
              <w:rPr>
                <w:rStyle w:val="Hyperlink"/>
                <w:noProof/>
              </w:rPr>
              <w:t>3</w:t>
            </w:r>
            <w:r w:rsidR="00E45BBE" w:rsidRPr="0098282B">
              <w:rPr>
                <w:rStyle w:val="Hyperlink"/>
                <w:noProof/>
              </w:rPr>
              <w:t>. INFORMAÇÕES GERAIS</w:t>
            </w:r>
            <w:r w:rsidR="00E45BBE">
              <w:rPr>
                <w:noProof/>
                <w:webHidden/>
              </w:rPr>
              <w:tab/>
            </w:r>
            <w:r w:rsidR="00E45BBE">
              <w:rPr>
                <w:noProof/>
                <w:webHidden/>
              </w:rPr>
              <w:fldChar w:fldCharType="begin"/>
            </w:r>
            <w:r w:rsidR="00E45BBE">
              <w:rPr>
                <w:noProof/>
                <w:webHidden/>
              </w:rPr>
              <w:instrText xml:space="preserve"> PAGEREF _Toc107144175 \h </w:instrText>
            </w:r>
            <w:r w:rsidR="00E45BBE">
              <w:rPr>
                <w:noProof/>
                <w:webHidden/>
              </w:rPr>
            </w:r>
            <w:r w:rsidR="00E45BBE">
              <w:rPr>
                <w:noProof/>
                <w:webHidden/>
              </w:rPr>
              <w:fldChar w:fldCharType="separate"/>
            </w:r>
            <w:r w:rsidR="00F57B9E">
              <w:rPr>
                <w:noProof/>
                <w:webHidden/>
              </w:rPr>
              <w:t>5</w:t>
            </w:r>
            <w:r w:rsidR="00E45BBE">
              <w:rPr>
                <w:noProof/>
                <w:webHidden/>
              </w:rPr>
              <w:fldChar w:fldCharType="end"/>
            </w:r>
          </w:hyperlink>
        </w:p>
        <w:p w14:paraId="0A9C1A5E" w14:textId="688D2C7D" w:rsidR="00E45BBE" w:rsidRDefault="0073298B">
          <w:pPr>
            <w:pStyle w:val="Sumrio1"/>
            <w:rPr>
              <w:rFonts w:eastAsiaTheme="minorEastAsia"/>
              <w:b w:val="0"/>
              <w:noProof/>
              <w:color w:val="auto"/>
              <w:lang w:val="en-US"/>
            </w:rPr>
          </w:pPr>
          <w:hyperlink w:anchor="_Toc107144176" w:history="1">
            <w:r w:rsidR="00012635">
              <w:rPr>
                <w:rStyle w:val="Hyperlink"/>
                <w:noProof/>
              </w:rPr>
              <w:t>4</w:t>
            </w:r>
            <w:r w:rsidR="00E45BBE" w:rsidRPr="0098282B">
              <w:rPr>
                <w:rStyle w:val="Hyperlink"/>
                <w:noProof/>
              </w:rPr>
              <w:t>. PROGRAMA DE PLD/FTP</w:t>
            </w:r>
            <w:r w:rsidR="00E45BBE">
              <w:rPr>
                <w:noProof/>
                <w:webHidden/>
              </w:rPr>
              <w:tab/>
            </w:r>
            <w:r w:rsidR="00E45BBE">
              <w:rPr>
                <w:noProof/>
                <w:webHidden/>
              </w:rPr>
              <w:fldChar w:fldCharType="begin"/>
            </w:r>
            <w:r w:rsidR="00E45BBE">
              <w:rPr>
                <w:noProof/>
                <w:webHidden/>
              </w:rPr>
              <w:instrText xml:space="preserve"> PAGEREF _Toc107144176 \h </w:instrText>
            </w:r>
            <w:r w:rsidR="00E45BBE">
              <w:rPr>
                <w:noProof/>
                <w:webHidden/>
              </w:rPr>
            </w:r>
            <w:r w:rsidR="00E45BBE">
              <w:rPr>
                <w:noProof/>
                <w:webHidden/>
              </w:rPr>
              <w:fldChar w:fldCharType="separate"/>
            </w:r>
            <w:r w:rsidR="00F57B9E">
              <w:rPr>
                <w:noProof/>
                <w:webHidden/>
              </w:rPr>
              <w:t>6</w:t>
            </w:r>
            <w:r w:rsidR="00E45BBE">
              <w:rPr>
                <w:noProof/>
                <w:webHidden/>
              </w:rPr>
              <w:fldChar w:fldCharType="end"/>
            </w:r>
          </w:hyperlink>
        </w:p>
        <w:p w14:paraId="21AC340F" w14:textId="4D037343" w:rsidR="00E45BBE" w:rsidRDefault="0073298B">
          <w:pPr>
            <w:pStyle w:val="Sumrio1"/>
            <w:rPr>
              <w:rFonts w:eastAsiaTheme="minorEastAsia"/>
              <w:b w:val="0"/>
              <w:noProof/>
              <w:color w:val="auto"/>
              <w:lang w:val="en-US"/>
            </w:rPr>
          </w:pPr>
          <w:hyperlink w:anchor="_Toc107144177" w:history="1">
            <w:r w:rsidR="00012635">
              <w:rPr>
                <w:rStyle w:val="Hyperlink"/>
                <w:noProof/>
              </w:rPr>
              <w:t>5</w:t>
            </w:r>
            <w:r w:rsidR="00E45BBE" w:rsidRPr="0098282B">
              <w:rPr>
                <w:rStyle w:val="Hyperlink"/>
                <w:noProof/>
              </w:rPr>
              <w:t>. KYC (CONHEÇA SEU CLIENTE)</w:t>
            </w:r>
            <w:r w:rsidR="00E45BBE">
              <w:rPr>
                <w:noProof/>
                <w:webHidden/>
              </w:rPr>
              <w:tab/>
            </w:r>
            <w:r w:rsidR="00E45BBE">
              <w:rPr>
                <w:noProof/>
                <w:webHidden/>
              </w:rPr>
              <w:fldChar w:fldCharType="begin"/>
            </w:r>
            <w:r w:rsidR="00E45BBE">
              <w:rPr>
                <w:noProof/>
                <w:webHidden/>
              </w:rPr>
              <w:instrText xml:space="preserve"> PAGEREF _Toc107144177 \h </w:instrText>
            </w:r>
            <w:r w:rsidR="00E45BBE">
              <w:rPr>
                <w:noProof/>
                <w:webHidden/>
              </w:rPr>
            </w:r>
            <w:r w:rsidR="00E45BBE">
              <w:rPr>
                <w:noProof/>
                <w:webHidden/>
              </w:rPr>
              <w:fldChar w:fldCharType="separate"/>
            </w:r>
            <w:r w:rsidR="00F57B9E">
              <w:rPr>
                <w:noProof/>
                <w:webHidden/>
              </w:rPr>
              <w:t>8</w:t>
            </w:r>
            <w:r w:rsidR="00E45BBE">
              <w:rPr>
                <w:noProof/>
                <w:webHidden/>
              </w:rPr>
              <w:fldChar w:fldCharType="end"/>
            </w:r>
          </w:hyperlink>
        </w:p>
        <w:p w14:paraId="6655E7DB" w14:textId="29FE0831" w:rsidR="00E45BBE" w:rsidRDefault="0073298B">
          <w:pPr>
            <w:pStyle w:val="Sumrio1"/>
            <w:rPr>
              <w:rFonts w:eastAsiaTheme="minorEastAsia"/>
              <w:b w:val="0"/>
              <w:noProof/>
              <w:color w:val="auto"/>
              <w:lang w:val="en-US"/>
            </w:rPr>
          </w:pPr>
          <w:hyperlink w:anchor="_Toc107144178" w:history="1">
            <w:r w:rsidR="00012635">
              <w:rPr>
                <w:rStyle w:val="Hyperlink"/>
                <w:noProof/>
              </w:rPr>
              <w:t>6</w:t>
            </w:r>
            <w:r w:rsidR="00E45BBE" w:rsidRPr="0098282B">
              <w:rPr>
                <w:rStyle w:val="Hyperlink"/>
                <w:noProof/>
              </w:rPr>
              <w:t>. MONITORAMENTO E COMUNICAÇÃO AO COAF</w:t>
            </w:r>
            <w:r w:rsidR="00E45BBE">
              <w:rPr>
                <w:noProof/>
                <w:webHidden/>
              </w:rPr>
              <w:tab/>
            </w:r>
            <w:r w:rsidR="00E45BBE">
              <w:rPr>
                <w:noProof/>
                <w:webHidden/>
              </w:rPr>
              <w:fldChar w:fldCharType="begin"/>
            </w:r>
            <w:r w:rsidR="00E45BBE">
              <w:rPr>
                <w:noProof/>
                <w:webHidden/>
              </w:rPr>
              <w:instrText xml:space="preserve"> PAGEREF _Toc107144178 \h </w:instrText>
            </w:r>
            <w:r w:rsidR="00E45BBE">
              <w:rPr>
                <w:noProof/>
                <w:webHidden/>
              </w:rPr>
            </w:r>
            <w:r w:rsidR="00E45BBE">
              <w:rPr>
                <w:noProof/>
                <w:webHidden/>
              </w:rPr>
              <w:fldChar w:fldCharType="separate"/>
            </w:r>
            <w:r w:rsidR="00F57B9E">
              <w:rPr>
                <w:noProof/>
                <w:webHidden/>
              </w:rPr>
              <w:t>10</w:t>
            </w:r>
            <w:r w:rsidR="00E45BBE">
              <w:rPr>
                <w:noProof/>
                <w:webHidden/>
              </w:rPr>
              <w:fldChar w:fldCharType="end"/>
            </w:r>
          </w:hyperlink>
        </w:p>
        <w:p w14:paraId="1EE96B21" w14:textId="4FBFF052" w:rsidR="00CE428E" w:rsidRDefault="00CE428E">
          <w:r>
            <w:rPr>
              <w:bCs/>
            </w:rPr>
            <w:fldChar w:fldCharType="end"/>
          </w:r>
        </w:p>
      </w:sdtContent>
    </w:sdt>
    <w:p w14:paraId="393D2CA3" w14:textId="136321F9" w:rsidR="001C267D" w:rsidRDefault="00321F8C" w:rsidP="00321F8C">
      <w:pPr>
        <w:tabs>
          <w:tab w:val="left" w:pos="1715"/>
        </w:tabs>
      </w:pPr>
      <w:r>
        <w:tab/>
      </w:r>
    </w:p>
    <w:p w14:paraId="5D1B1264" w14:textId="49B0A3B1" w:rsidR="00AF179D" w:rsidRDefault="00AF179D" w:rsidP="00F57B9E">
      <w:pPr>
        <w:tabs>
          <w:tab w:val="left" w:pos="1715"/>
        </w:tabs>
      </w:pPr>
    </w:p>
    <w:p w14:paraId="1B201C0E" w14:textId="771D0F3F" w:rsidR="00AF179D" w:rsidRDefault="00AF179D" w:rsidP="00321F8C">
      <w:pPr>
        <w:tabs>
          <w:tab w:val="left" w:pos="1715"/>
        </w:tabs>
      </w:pPr>
    </w:p>
    <w:p w14:paraId="30DED3FB" w14:textId="3A974C9B" w:rsidR="00AF179D" w:rsidRDefault="00AF179D" w:rsidP="00321F8C">
      <w:pPr>
        <w:tabs>
          <w:tab w:val="left" w:pos="1715"/>
        </w:tabs>
      </w:pPr>
    </w:p>
    <w:p w14:paraId="5962A5E2" w14:textId="48869632" w:rsidR="00AF179D" w:rsidRDefault="00AF179D" w:rsidP="00321F8C">
      <w:pPr>
        <w:tabs>
          <w:tab w:val="left" w:pos="1715"/>
        </w:tabs>
      </w:pPr>
    </w:p>
    <w:p w14:paraId="6E3CE669" w14:textId="45ACADE5" w:rsidR="00AF179D" w:rsidRDefault="00AF179D" w:rsidP="00321F8C">
      <w:pPr>
        <w:tabs>
          <w:tab w:val="left" w:pos="1715"/>
        </w:tabs>
      </w:pPr>
    </w:p>
    <w:p w14:paraId="0C981438" w14:textId="414C5CA5" w:rsidR="00AF179D" w:rsidRDefault="00AF179D" w:rsidP="00321F8C">
      <w:pPr>
        <w:tabs>
          <w:tab w:val="left" w:pos="1715"/>
        </w:tabs>
      </w:pPr>
    </w:p>
    <w:p w14:paraId="298AF78A" w14:textId="77777777" w:rsidR="00AF179D" w:rsidRDefault="00AF179D" w:rsidP="00321F8C">
      <w:pPr>
        <w:tabs>
          <w:tab w:val="left" w:pos="1715"/>
        </w:tabs>
      </w:pPr>
    </w:p>
    <w:p w14:paraId="6A72262B" w14:textId="2100D00F" w:rsidR="00AF179D" w:rsidRDefault="00AF179D" w:rsidP="00321F8C">
      <w:pPr>
        <w:tabs>
          <w:tab w:val="left" w:pos="1715"/>
        </w:tabs>
      </w:pPr>
    </w:p>
    <w:p w14:paraId="373AA206" w14:textId="3D18F2D0" w:rsidR="00AF179D" w:rsidRDefault="00AF179D" w:rsidP="00321F8C">
      <w:pPr>
        <w:tabs>
          <w:tab w:val="left" w:pos="1715"/>
        </w:tabs>
      </w:pPr>
    </w:p>
    <w:p w14:paraId="0127DDB9" w14:textId="2A887C60" w:rsidR="00AF179D" w:rsidRDefault="00AF179D" w:rsidP="00321F8C">
      <w:pPr>
        <w:tabs>
          <w:tab w:val="left" w:pos="1715"/>
        </w:tabs>
      </w:pPr>
    </w:p>
    <w:p w14:paraId="511833A9" w14:textId="53473B8E" w:rsidR="00AF179D" w:rsidRDefault="00AF179D" w:rsidP="00321F8C">
      <w:pPr>
        <w:tabs>
          <w:tab w:val="left" w:pos="1715"/>
        </w:tabs>
      </w:pPr>
    </w:p>
    <w:p w14:paraId="7AE64E97" w14:textId="66EF81A1" w:rsidR="002E4CC5" w:rsidRPr="00D96453" w:rsidRDefault="002E4CC5" w:rsidP="002E4CC5">
      <w:pPr>
        <w:pStyle w:val="Ttulo1"/>
      </w:pPr>
      <w:bookmarkStart w:id="8" w:name="_Toc516759987"/>
      <w:bookmarkStart w:id="9" w:name="_Toc524343899"/>
      <w:bookmarkStart w:id="10" w:name="_Toc524608205"/>
      <w:bookmarkStart w:id="11" w:name="_Toc84529783"/>
      <w:bookmarkStart w:id="12" w:name="_Toc107144174"/>
      <w:r>
        <w:t xml:space="preserve">1. </w:t>
      </w:r>
      <w:r w:rsidR="007D2E20" w:rsidRPr="00D96453">
        <w:t xml:space="preserve">INFORMAÇÕES </w:t>
      </w:r>
      <w:r w:rsidR="007D2E20">
        <w:t>C</w:t>
      </w:r>
      <w:r w:rsidR="007D2E20" w:rsidRPr="00D96453">
        <w:t>ADASTRAIS</w:t>
      </w:r>
      <w:bookmarkEnd w:id="8"/>
      <w:bookmarkEnd w:id="9"/>
      <w:bookmarkEnd w:id="10"/>
      <w:bookmarkEnd w:id="11"/>
      <w:bookmarkEnd w:id="12"/>
      <w:r w:rsidR="007D2E20" w:rsidRPr="00D96453">
        <w:t xml:space="preserve"> </w:t>
      </w:r>
    </w:p>
    <w:tbl>
      <w:tblPr>
        <w:tblW w:w="9923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19"/>
        <w:gridCol w:w="8998"/>
        <w:gridCol w:w="47"/>
      </w:tblGrid>
      <w:tr w:rsidR="002E4CC5" w:rsidRPr="0054755E" w14:paraId="0981BA2E" w14:textId="77777777" w:rsidTr="008C60C5">
        <w:trPr>
          <w:gridAfter w:val="1"/>
          <w:wAfter w:w="47" w:type="dxa"/>
          <w:trHeight w:val="283"/>
        </w:trPr>
        <w:tc>
          <w:tcPr>
            <w:tcW w:w="878" w:type="dxa"/>
            <w:gridSpan w:val="2"/>
            <w:shd w:val="clear" w:color="auto" w:fill="F2F2F2"/>
            <w:vAlign w:val="center"/>
          </w:tcPr>
          <w:p w14:paraId="7061EDD7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1.1</w:t>
            </w:r>
          </w:p>
        </w:tc>
        <w:tc>
          <w:tcPr>
            <w:tcW w:w="8998" w:type="dxa"/>
            <w:shd w:val="clear" w:color="auto" w:fill="F2F2F2"/>
            <w:vAlign w:val="center"/>
          </w:tcPr>
          <w:p w14:paraId="77EE3C06" w14:textId="0E83545C" w:rsidR="002E4CC5" w:rsidRPr="005F13CC" w:rsidRDefault="002E4CC5" w:rsidP="00231421">
            <w:pPr>
              <w:pStyle w:val="SemEspaamento"/>
              <w:spacing w:after="0" w:afterAutospacing="0"/>
              <w:jc w:val="left"/>
              <w:rPr>
                <w:color w:val="auto"/>
              </w:rPr>
            </w:pPr>
            <w:r w:rsidRPr="005F13CC">
              <w:rPr>
                <w:color w:val="auto"/>
              </w:rPr>
              <w:t>Razão social</w:t>
            </w:r>
            <w:r w:rsidR="00DA7AE8" w:rsidRPr="005F13CC">
              <w:rPr>
                <w:color w:val="auto"/>
              </w:rPr>
              <w:t>.</w:t>
            </w:r>
          </w:p>
        </w:tc>
      </w:tr>
      <w:tr w:rsidR="002E4CC5" w:rsidRPr="0054755E" w14:paraId="5B17DA51" w14:textId="77777777" w:rsidTr="008C60C5">
        <w:trPr>
          <w:gridAfter w:val="1"/>
          <w:wAfter w:w="47" w:type="dxa"/>
          <w:trHeight w:val="567"/>
        </w:trPr>
        <w:tc>
          <w:tcPr>
            <w:tcW w:w="9876" w:type="dxa"/>
            <w:gridSpan w:val="3"/>
            <w:shd w:val="clear" w:color="auto" w:fill="auto"/>
            <w:vAlign w:val="center"/>
          </w:tcPr>
          <w:p w14:paraId="50D01DE6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90993821" w:edGrp="everyone"/>
          </w:p>
        </w:tc>
      </w:tr>
      <w:permEnd w:id="90993821"/>
      <w:tr w:rsidR="002E4CC5" w:rsidRPr="0054755E" w14:paraId="7A36175E" w14:textId="77777777" w:rsidTr="008C60C5">
        <w:trPr>
          <w:gridAfter w:val="1"/>
          <w:wAfter w:w="47" w:type="dxa"/>
          <w:trHeight w:val="283"/>
        </w:trPr>
        <w:tc>
          <w:tcPr>
            <w:tcW w:w="878" w:type="dxa"/>
            <w:gridSpan w:val="2"/>
            <w:shd w:val="clear" w:color="auto" w:fill="F2F2F2"/>
            <w:vAlign w:val="center"/>
          </w:tcPr>
          <w:p w14:paraId="3D1F467E" w14:textId="77777777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1.2</w:t>
            </w:r>
          </w:p>
        </w:tc>
        <w:tc>
          <w:tcPr>
            <w:tcW w:w="8998" w:type="dxa"/>
            <w:shd w:val="clear" w:color="auto" w:fill="F2F2F2"/>
            <w:vAlign w:val="center"/>
          </w:tcPr>
          <w:p w14:paraId="73E02D48" w14:textId="3145D71C" w:rsidR="002E4CC5" w:rsidRPr="00792C0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 w:rsidRPr="005F13CC">
              <w:rPr>
                <w:color w:val="auto"/>
              </w:rPr>
              <w:t>Nome fantasia</w:t>
            </w:r>
            <w:r w:rsidR="00A47B77" w:rsidRPr="005F13CC">
              <w:rPr>
                <w:color w:val="auto"/>
              </w:rPr>
              <w:t>, se houver</w:t>
            </w:r>
            <w:r w:rsidR="00DA7AE8" w:rsidRPr="005F13CC">
              <w:rPr>
                <w:color w:val="auto"/>
              </w:rPr>
              <w:t>.</w:t>
            </w:r>
          </w:p>
        </w:tc>
      </w:tr>
      <w:tr w:rsidR="002E4CC5" w:rsidRPr="0054755E" w14:paraId="0415ED8D" w14:textId="77777777" w:rsidTr="008C60C5">
        <w:trPr>
          <w:gridAfter w:val="1"/>
          <w:wAfter w:w="47" w:type="dxa"/>
          <w:trHeight w:hRule="exact" w:val="567"/>
        </w:trPr>
        <w:tc>
          <w:tcPr>
            <w:tcW w:w="9876" w:type="dxa"/>
            <w:gridSpan w:val="3"/>
            <w:shd w:val="clear" w:color="auto" w:fill="auto"/>
            <w:vAlign w:val="center"/>
          </w:tcPr>
          <w:p w14:paraId="082B66DD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783439844" w:edGrp="everyone"/>
          </w:p>
        </w:tc>
      </w:tr>
      <w:permEnd w:id="1783439844"/>
      <w:tr w:rsidR="00E96967" w:rsidRPr="0054755E" w14:paraId="45AE634A" w14:textId="77777777" w:rsidTr="008C60C5">
        <w:trPr>
          <w:gridAfter w:val="1"/>
          <w:wAfter w:w="47" w:type="dxa"/>
          <w:trHeight w:val="283"/>
        </w:trPr>
        <w:tc>
          <w:tcPr>
            <w:tcW w:w="878" w:type="dxa"/>
            <w:gridSpan w:val="2"/>
            <w:shd w:val="clear" w:color="auto" w:fill="F2F2F2"/>
            <w:vAlign w:val="center"/>
          </w:tcPr>
          <w:p w14:paraId="5009BBC3" w14:textId="77777777" w:rsidR="00E96967" w:rsidRPr="00542D3B" w:rsidRDefault="00E96967" w:rsidP="007A46C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</w:rPr>
              <w:t>3</w:t>
            </w:r>
          </w:p>
        </w:tc>
        <w:tc>
          <w:tcPr>
            <w:tcW w:w="8998" w:type="dxa"/>
            <w:shd w:val="clear" w:color="auto" w:fill="F2F2F2"/>
            <w:vAlign w:val="center"/>
          </w:tcPr>
          <w:p w14:paraId="20750E32" w14:textId="6BE96019" w:rsidR="00E96967" w:rsidRPr="00792C0B" w:rsidRDefault="00E96967" w:rsidP="007A46C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 w:rsidRPr="005F13CC">
              <w:rPr>
                <w:color w:val="auto"/>
              </w:rPr>
              <w:t>CNPJ</w:t>
            </w:r>
            <w:r w:rsidR="00DA7AE8" w:rsidRPr="005F13CC">
              <w:rPr>
                <w:color w:val="auto"/>
              </w:rPr>
              <w:t>.</w:t>
            </w:r>
          </w:p>
        </w:tc>
      </w:tr>
      <w:tr w:rsidR="00E96967" w:rsidRPr="0054755E" w14:paraId="5169824B" w14:textId="77777777" w:rsidTr="008C60C5">
        <w:trPr>
          <w:gridAfter w:val="1"/>
          <w:wAfter w:w="47" w:type="dxa"/>
          <w:trHeight w:hRule="exact" w:val="567"/>
        </w:trPr>
        <w:tc>
          <w:tcPr>
            <w:tcW w:w="9876" w:type="dxa"/>
            <w:gridSpan w:val="3"/>
            <w:shd w:val="clear" w:color="auto" w:fill="auto"/>
            <w:vAlign w:val="center"/>
          </w:tcPr>
          <w:p w14:paraId="4E23E087" w14:textId="77777777" w:rsidR="00E96967" w:rsidRPr="00D402AB" w:rsidRDefault="00E96967" w:rsidP="007A46C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45100961" w:edGrp="everyone"/>
          </w:p>
        </w:tc>
      </w:tr>
      <w:permEnd w:id="45100961"/>
      <w:tr w:rsidR="00E96967" w:rsidRPr="0054755E" w14:paraId="2D1A2B11" w14:textId="77777777" w:rsidTr="008C60C5">
        <w:trPr>
          <w:gridAfter w:val="1"/>
          <w:wAfter w:w="47" w:type="dxa"/>
          <w:trHeight w:val="283"/>
        </w:trPr>
        <w:tc>
          <w:tcPr>
            <w:tcW w:w="878" w:type="dxa"/>
            <w:gridSpan w:val="2"/>
            <w:shd w:val="clear" w:color="auto" w:fill="F2F2F2"/>
            <w:vAlign w:val="center"/>
          </w:tcPr>
          <w:p w14:paraId="4429964C" w14:textId="56C636BF" w:rsidR="00E96967" w:rsidRPr="00542D3B" w:rsidRDefault="00E96967" w:rsidP="007A46C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998" w:type="dxa"/>
            <w:shd w:val="clear" w:color="auto" w:fill="F2F2F2"/>
            <w:vAlign w:val="center"/>
          </w:tcPr>
          <w:p w14:paraId="0A77B2FC" w14:textId="731898B0" w:rsidR="00E96967" w:rsidRPr="00792C0B" w:rsidRDefault="00E96967" w:rsidP="007A46C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 w:rsidRPr="005F13CC">
              <w:rPr>
                <w:color w:val="auto"/>
              </w:rPr>
              <w:t>Data de constituição</w:t>
            </w:r>
            <w:r w:rsidR="00DA7AE8" w:rsidRPr="005F13CC">
              <w:rPr>
                <w:color w:val="auto"/>
              </w:rPr>
              <w:t>.</w:t>
            </w:r>
          </w:p>
        </w:tc>
      </w:tr>
      <w:tr w:rsidR="00E96967" w:rsidRPr="0054755E" w14:paraId="040F55F0" w14:textId="77777777" w:rsidTr="008C60C5">
        <w:trPr>
          <w:gridAfter w:val="1"/>
          <w:wAfter w:w="47" w:type="dxa"/>
          <w:trHeight w:hRule="exact" w:val="567"/>
        </w:trPr>
        <w:tc>
          <w:tcPr>
            <w:tcW w:w="9876" w:type="dxa"/>
            <w:gridSpan w:val="3"/>
            <w:shd w:val="clear" w:color="auto" w:fill="auto"/>
            <w:vAlign w:val="center"/>
          </w:tcPr>
          <w:p w14:paraId="5FF2E385" w14:textId="77777777" w:rsidR="00E96967" w:rsidRPr="00D402AB" w:rsidRDefault="00E96967" w:rsidP="007A46C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744387629" w:edGrp="everyone"/>
          </w:p>
        </w:tc>
      </w:tr>
      <w:permEnd w:id="744387629"/>
      <w:tr w:rsidR="00E96967" w:rsidRPr="0054755E" w14:paraId="72E78435" w14:textId="77777777" w:rsidTr="008C60C5">
        <w:trPr>
          <w:gridAfter w:val="1"/>
          <w:wAfter w:w="47" w:type="dxa"/>
          <w:trHeight w:val="283"/>
        </w:trPr>
        <w:tc>
          <w:tcPr>
            <w:tcW w:w="878" w:type="dxa"/>
            <w:gridSpan w:val="2"/>
            <w:shd w:val="clear" w:color="auto" w:fill="F2F2F2"/>
            <w:vAlign w:val="center"/>
          </w:tcPr>
          <w:p w14:paraId="15C3D5CA" w14:textId="6261D108" w:rsidR="00E96967" w:rsidRPr="00542D3B" w:rsidRDefault="00E96967" w:rsidP="007A46C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>
              <w:rPr>
                <w:b/>
                <w:color w:val="0095D9"/>
              </w:rPr>
              <w:t>5</w:t>
            </w:r>
          </w:p>
        </w:tc>
        <w:tc>
          <w:tcPr>
            <w:tcW w:w="8998" w:type="dxa"/>
            <w:shd w:val="clear" w:color="auto" w:fill="F2F2F2"/>
            <w:vAlign w:val="center"/>
          </w:tcPr>
          <w:p w14:paraId="14ED6926" w14:textId="3DE88ABD" w:rsidR="00E96967" w:rsidRPr="00792C0B" w:rsidRDefault="00E96967" w:rsidP="007A46C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r w:rsidRPr="005F13CC">
              <w:rPr>
                <w:color w:val="auto"/>
              </w:rPr>
              <w:t>Sede/endereço</w:t>
            </w:r>
            <w:r w:rsidR="004906A7" w:rsidRPr="005F13CC">
              <w:rPr>
                <w:color w:val="auto"/>
              </w:rPr>
              <w:t>/país de constituição</w:t>
            </w:r>
            <w:r w:rsidR="00DA7AE8" w:rsidRPr="005F13CC">
              <w:rPr>
                <w:color w:val="auto"/>
              </w:rPr>
              <w:t>.</w:t>
            </w:r>
          </w:p>
        </w:tc>
      </w:tr>
      <w:tr w:rsidR="008D3F4B" w:rsidRPr="0054755E" w14:paraId="213C5A5C" w14:textId="77777777" w:rsidTr="00364448">
        <w:trPr>
          <w:gridAfter w:val="1"/>
          <w:wAfter w:w="47" w:type="dxa"/>
          <w:trHeight w:hRule="exact" w:val="567"/>
        </w:trPr>
        <w:tc>
          <w:tcPr>
            <w:tcW w:w="9876" w:type="dxa"/>
            <w:gridSpan w:val="3"/>
            <w:shd w:val="clear" w:color="auto" w:fill="auto"/>
            <w:vAlign w:val="center"/>
          </w:tcPr>
          <w:p w14:paraId="53B35122" w14:textId="77777777" w:rsidR="008D3F4B" w:rsidRPr="00D402AB" w:rsidRDefault="008D3F4B" w:rsidP="008D3F4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85032341" w:edGrp="everyone"/>
          </w:p>
        </w:tc>
      </w:tr>
      <w:tr w:rsidR="008D3F4B" w:rsidRPr="0054755E" w14:paraId="5E9D77CD" w14:textId="77777777" w:rsidTr="00364448">
        <w:trPr>
          <w:gridAfter w:val="1"/>
          <w:wAfter w:w="47" w:type="dxa"/>
          <w:trHeight w:val="283"/>
        </w:trPr>
        <w:tc>
          <w:tcPr>
            <w:tcW w:w="878" w:type="dxa"/>
            <w:gridSpan w:val="2"/>
            <w:shd w:val="clear" w:color="auto" w:fill="F2F2F2"/>
            <w:vAlign w:val="center"/>
          </w:tcPr>
          <w:p w14:paraId="59A92C28" w14:textId="694655D6" w:rsidR="008D3F4B" w:rsidRPr="00542D3B" w:rsidRDefault="008D3F4B" w:rsidP="008D3F4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1.6</w:t>
            </w:r>
          </w:p>
        </w:tc>
        <w:tc>
          <w:tcPr>
            <w:tcW w:w="8998" w:type="dxa"/>
            <w:shd w:val="clear" w:color="auto" w:fill="F2F2F2"/>
            <w:vAlign w:val="center"/>
          </w:tcPr>
          <w:p w14:paraId="4A0FE3A8" w14:textId="77777777" w:rsidR="008D3F4B" w:rsidRPr="0054755E" w:rsidRDefault="008D3F4B" w:rsidP="008D3F4B">
            <w:pPr>
              <w:pStyle w:val="SemEspaamento"/>
              <w:spacing w:after="0" w:afterAutospacing="0"/>
              <w:jc w:val="left"/>
            </w:pPr>
            <w:r w:rsidRPr="005F13CC">
              <w:rPr>
                <w:color w:val="auto"/>
              </w:rPr>
              <w:t>Website.</w:t>
            </w:r>
          </w:p>
        </w:tc>
      </w:tr>
      <w:tr w:rsidR="008D3F4B" w:rsidRPr="0054755E" w14:paraId="39AAA181" w14:textId="77777777" w:rsidTr="00364448">
        <w:trPr>
          <w:gridAfter w:val="1"/>
          <w:wAfter w:w="47" w:type="dxa"/>
          <w:trHeight w:hRule="exact" w:val="567"/>
        </w:trPr>
        <w:tc>
          <w:tcPr>
            <w:tcW w:w="9876" w:type="dxa"/>
            <w:gridSpan w:val="3"/>
            <w:shd w:val="clear" w:color="auto" w:fill="auto"/>
            <w:vAlign w:val="center"/>
          </w:tcPr>
          <w:p w14:paraId="0A855F6D" w14:textId="77777777" w:rsidR="008D3F4B" w:rsidRPr="00D402AB" w:rsidRDefault="008D3F4B" w:rsidP="008D3F4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8D3F4B" w:rsidRPr="0054755E" w14:paraId="61D01508" w14:textId="77777777" w:rsidTr="00364448">
        <w:trPr>
          <w:gridAfter w:val="1"/>
          <w:wAfter w:w="47" w:type="dxa"/>
          <w:trHeight w:val="283"/>
        </w:trPr>
        <w:tc>
          <w:tcPr>
            <w:tcW w:w="878" w:type="dxa"/>
            <w:gridSpan w:val="2"/>
            <w:shd w:val="clear" w:color="auto" w:fill="F2F2F2"/>
            <w:vAlign w:val="center"/>
          </w:tcPr>
          <w:p w14:paraId="613E8888" w14:textId="4FE09E8D" w:rsidR="008D3F4B" w:rsidRPr="00542D3B" w:rsidRDefault="008D3F4B" w:rsidP="00364448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1.7</w:t>
            </w:r>
          </w:p>
        </w:tc>
        <w:tc>
          <w:tcPr>
            <w:tcW w:w="8998" w:type="dxa"/>
            <w:shd w:val="clear" w:color="auto" w:fill="F2F2F2"/>
            <w:vAlign w:val="center"/>
          </w:tcPr>
          <w:p w14:paraId="3708A5DE" w14:textId="77777777" w:rsidR="008D3F4B" w:rsidRPr="0054755E" w:rsidRDefault="008D3F4B" w:rsidP="00364448">
            <w:pPr>
              <w:pStyle w:val="SemEspaamento"/>
              <w:spacing w:after="0" w:afterAutospacing="0"/>
              <w:jc w:val="left"/>
            </w:pPr>
            <w:r w:rsidRPr="005F13CC">
              <w:rPr>
                <w:color w:val="auto"/>
              </w:rPr>
              <w:t>Nome, cargo, telefone e e-mail do responsável pelo preenchimento do questionário.</w:t>
            </w:r>
          </w:p>
        </w:tc>
      </w:tr>
      <w:tr w:rsidR="008D3F4B" w:rsidRPr="0054755E" w14:paraId="1D3D9AEE" w14:textId="77777777" w:rsidTr="00364448">
        <w:trPr>
          <w:gridAfter w:val="1"/>
          <w:wAfter w:w="47" w:type="dxa"/>
          <w:trHeight w:hRule="exact" w:val="567"/>
        </w:trPr>
        <w:tc>
          <w:tcPr>
            <w:tcW w:w="9876" w:type="dxa"/>
            <w:gridSpan w:val="3"/>
            <w:shd w:val="clear" w:color="auto" w:fill="auto"/>
            <w:vAlign w:val="center"/>
          </w:tcPr>
          <w:p w14:paraId="06C3B684" w14:textId="77777777" w:rsidR="008D3F4B" w:rsidRPr="00D402AB" w:rsidRDefault="008D3F4B" w:rsidP="00364448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permEnd w:id="1285032341"/>
      <w:tr w:rsidR="0015362C" w:rsidRPr="0054755E" w14:paraId="493A76CD" w14:textId="77777777" w:rsidTr="008C60C5">
        <w:trPr>
          <w:gridAfter w:val="1"/>
          <w:wAfter w:w="47" w:type="dxa"/>
          <w:trHeight w:val="283"/>
        </w:trPr>
        <w:tc>
          <w:tcPr>
            <w:tcW w:w="878" w:type="dxa"/>
            <w:gridSpan w:val="2"/>
            <w:shd w:val="clear" w:color="auto" w:fill="F2F2F2"/>
            <w:vAlign w:val="center"/>
          </w:tcPr>
          <w:p w14:paraId="4738907E" w14:textId="0D08DB98" w:rsidR="0015362C" w:rsidRPr="00542D3B" w:rsidRDefault="0015362C" w:rsidP="007A46C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 w:rsidR="001A78A5">
              <w:rPr>
                <w:b/>
                <w:color w:val="0095D9"/>
              </w:rPr>
              <w:t>8</w:t>
            </w:r>
          </w:p>
        </w:tc>
        <w:tc>
          <w:tcPr>
            <w:tcW w:w="8998" w:type="dxa"/>
            <w:shd w:val="clear" w:color="auto" w:fill="F2F2F2"/>
            <w:vAlign w:val="center"/>
          </w:tcPr>
          <w:p w14:paraId="600C0C23" w14:textId="18C1960D" w:rsidR="0015362C" w:rsidRPr="00792C0B" w:rsidRDefault="009172F6" w:rsidP="004906A7">
            <w:pPr>
              <w:pStyle w:val="SemEspaamento"/>
              <w:spacing w:after="0" w:afterAutospacing="0"/>
              <w:rPr>
                <w:color w:val="4C4D4F"/>
              </w:rPr>
            </w:pPr>
            <w:r w:rsidRPr="005F13CC">
              <w:rPr>
                <w:color w:val="auto"/>
              </w:rPr>
              <w:t xml:space="preserve">É instituição nacional ou estrangeira? </w:t>
            </w:r>
            <w:r w:rsidR="004906A7" w:rsidRPr="005F13CC">
              <w:rPr>
                <w:color w:val="auto"/>
              </w:rPr>
              <w:t xml:space="preserve">Informar o CNAE (Classificação Nacional de Atividades Econômicas) com a(s) principal(ais) atividade(s). </w:t>
            </w:r>
          </w:p>
        </w:tc>
      </w:tr>
      <w:tr w:rsidR="0015362C" w:rsidRPr="0054755E" w14:paraId="24F94F16" w14:textId="77777777" w:rsidTr="008C60C5">
        <w:trPr>
          <w:gridAfter w:val="1"/>
          <w:wAfter w:w="47" w:type="dxa"/>
          <w:trHeight w:hRule="exact" w:val="567"/>
        </w:trPr>
        <w:tc>
          <w:tcPr>
            <w:tcW w:w="9876" w:type="dxa"/>
            <w:gridSpan w:val="3"/>
            <w:shd w:val="clear" w:color="auto" w:fill="auto"/>
            <w:vAlign w:val="center"/>
          </w:tcPr>
          <w:p w14:paraId="62EC7960" w14:textId="77777777" w:rsidR="0015362C" w:rsidRPr="00D402AB" w:rsidRDefault="0015362C" w:rsidP="007A46C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525036198" w:edGrp="everyone"/>
          </w:p>
        </w:tc>
      </w:tr>
      <w:permEnd w:id="525036198"/>
      <w:tr w:rsidR="009172F6" w:rsidRPr="0054755E" w14:paraId="7C13A654" w14:textId="77777777" w:rsidTr="008C60C5">
        <w:trPr>
          <w:gridAfter w:val="1"/>
          <w:wAfter w:w="47" w:type="dxa"/>
          <w:trHeight w:val="283"/>
        </w:trPr>
        <w:tc>
          <w:tcPr>
            <w:tcW w:w="878" w:type="dxa"/>
            <w:gridSpan w:val="2"/>
            <w:shd w:val="clear" w:color="auto" w:fill="F2F2F2"/>
            <w:vAlign w:val="center"/>
          </w:tcPr>
          <w:p w14:paraId="12E2AA34" w14:textId="65AFE47F" w:rsidR="009172F6" w:rsidRPr="00542D3B" w:rsidRDefault="009172F6" w:rsidP="007A46C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</w:t>
            </w:r>
            <w:r w:rsidR="001A78A5">
              <w:rPr>
                <w:b/>
                <w:color w:val="0095D9"/>
              </w:rPr>
              <w:t>9</w:t>
            </w:r>
          </w:p>
        </w:tc>
        <w:tc>
          <w:tcPr>
            <w:tcW w:w="8998" w:type="dxa"/>
            <w:shd w:val="clear" w:color="auto" w:fill="F2F2F2"/>
            <w:vAlign w:val="center"/>
          </w:tcPr>
          <w:p w14:paraId="1CA8355B" w14:textId="1035D425" w:rsidR="009172F6" w:rsidRPr="0054755E" w:rsidRDefault="009172F6" w:rsidP="00887BF1">
            <w:pPr>
              <w:pStyle w:val="SemEspaamento"/>
              <w:spacing w:after="0" w:afterAutospacing="0"/>
            </w:pPr>
            <w:r w:rsidRPr="005F13CC">
              <w:rPr>
                <w:color w:val="auto"/>
              </w:rPr>
              <w:t>Possui filial</w:t>
            </w:r>
            <w:r w:rsidR="004906A7" w:rsidRPr="005F13CC">
              <w:rPr>
                <w:color w:val="auto"/>
              </w:rPr>
              <w:t>/</w:t>
            </w:r>
            <w:r w:rsidR="00887BF1" w:rsidRPr="005F13CC">
              <w:rPr>
                <w:color w:val="auto"/>
              </w:rPr>
              <w:t>agências/</w:t>
            </w:r>
            <w:r w:rsidR="004906A7" w:rsidRPr="005F13CC">
              <w:rPr>
                <w:color w:val="auto"/>
              </w:rPr>
              <w:t>subsidiárias</w:t>
            </w:r>
            <w:r w:rsidRPr="005F13CC">
              <w:rPr>
                <w:color w:val="auto"/>
              </w:rPr>
              <w:t>? Em caso positivo, quantas e onde estão localizadas?</w:t>
            </w:r>
            <w:r w:rsidR="00887BF1" w:rsidRPr="005F13CC">
              <w:rPr>
                <w:color w:val="auto"/>
              </w:rPr>
              <w:t xml:space="preserve"> Destacar, principalmente, se alguma filial, agência ou subsidiária está localizada em paraíso fisca</w:t>
            </w:r>
            <w:r w:rsidR="002747E2" w:rsidRPr="005F13CC">
              <w:rPr>
                <w:color w:val="auto"/>
              </w:rPr>
              <w:t>l</w:t>
            </w:r>
            <w:r w:rsidR="00887BF1" w:rsidRPr="005F13CC">
              <w:rPr>
                <w:color w:val="auto"/>
              </w:rPr>
              <w:t xml:space="preserve">. </w:t>
            </w:r>
          </w:p>
        </w:tc>
      </w:tr>
      <w:tr w:rsidR="009172F6" w:rsidRPr="0054755E" w14:paraId="07A05DE3" w14:textId="77777777" w:rsidTr="008C60C5">
        <w:trPr>
          <w:gridAfter w:val="1"/>
          <w:wAfter w:w="47" w:type="dxa"/>
          <w:trHeight w:hRule="exact" w:val="567"/>
        </w:trPr>
        <w:tc>
          <w:tcPr>
            <w:tcW w:w="9876" w:type="dxa"/>
            <w:gridSpan w:val="3"/>
            <w:shd w:val="clear" w:color="auto" w:fill="auto"/>
            <w:vAlign w:val="center"/>
          </w:tcPr>
          <w:p w14:paraId="18E0EAE7" w14:textId="77777777" w:rsidR="009172F6" w:rsidRPr="00D402AB" w:rsidRDefault="009172F6" w:rsidP="007A46C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F24202" w:rsidRPr="0054755E" w14:paraId="49D0D69D" w14:textId="77777777" w:rsidTr="008C60C5">
        <w:trPr>
          <w:gridAfter w:val="1"/>
          <w:wAfter w:w="47" w:type="dxa"/>
          <w:trHeight w:val="283"/>
        </w:trPr>
        <w:tc>
          <w:tcPr>
            <w:tcW w:w="878" w:type="dxa"/>
            <w:gridSpan w:val="2"/>
            <w:shd w:val="clear" w:color="auto" w:fill="F2F2F2"/>
            <w:vAlign w:val="center"/>
          </w:tcPr>
          <w:p w14:paraId="24320833" w14:textId="1E4844B3" w:rsidR="00F24202" w:rsidRPr="00542D3B" w:rsidRDefault="00F24202" w:rsidP="007A46C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</w:t>
            </w:r>
            <w:r w:rsidR="001A78A5">
              <w:rPr>
                <w:b/>
                <w:color w:val="0095D9"/>
              </w:rPr>
              <w:t>10</w:t>
            </w:r>
          </w:p>
        </w:tc>
        <w:tc>
          <w:tcPr>
            <w:tcW w:w="8998" w:type="dxa"/>
            <w:shd w:val="clear" w:color="auto" w:fill="F2F2F2"/>
            <w:vAlign w:val="center"/>
          </w:tcPr>
          <w:p w14:paraId="2E7140D4" w14:textId="72FF39B4" w:rsidR="00F24202" w:rsidRPr="005F13CC" w:rsidRDefault="00724416" w:rsidP="007A46CB">
            <w:pPr>
              <w:pStyle w:val="SemEspaamento"/>
              <w:spacing w:after="0" w:afterAutospacing="0"/>
              <w:rPr>
                <w:color w:val="auto"/>
              </w:rPr>
            </w:pPr>
            <w:r w:rsidRPr="005F13CC">
              <w:rPr>
                <w:color w:val="auto"/>
              </w:rPr>
              <w:t xml:space="preserve">A instituição ou empresa de seu conglomerado ou grupo econômico </w:t>
            </w:r>
            <w:r w:rsidR="007B55F8" w:rsidRPr="005F13CC">
              <w:rPr>
                <w:color w:val="auto"/>
              </w:rPr>
              <w:t xml:space="preserve">é </w:t>
            </w:r>
            <w:r w:rsidR="00F24202" w:rsidRPr="005F13CC">
              <w:rPr>
                <w:color w:val="auto"/>
              </w:rPr>
              <w:t xml:space="preserve">companhia aberta? </w:t>
            </w:r>
          </w:p>
        </w:tc>
      </w:tr>
      <w:tr w:rsidR="00F24202" w:rsidRPr="0054755E" w14:paraId="297EB5DA" w14:textId="77777777" w:rsidTr="008C60C5">
        <w:trPr>
          <w:gridAfter w:val="1"/>
          <w:wAfter w:w="47" w:type="dxa"/>
          <w:trHeight w:hRule="exact" w:val="567"/>
        </w:trPr>
        <w:tc>
          <w:tcPr>
            <w:tcW w:w="9876" w:type="dxa"/>
            <w:gridSpan w:val="3"/>
            <w:shd w:val="clear" w:color="auto" w:fill="auto"/>
            <w:vAlign w:val="center"/>
          </w:tcPr>
          <w:p w14:paraId="6BC61774" w14:textId="77777777" w:rsidR="00F24202" w:rsidRPr="00D402AB" w:rsidRDefault="00F24202" w:rsidP="007A46C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339561664" w:edGrp="everyone"/>
          </w:p>
        </w:tc>
      </w:tr>
      <w:permEnd w:id="339561664"/>
      <w:tr w:rsidR="002E4CC5" w:rsidRPr="0054755E" w14:paraId="62758123" w14:textId="77777777" w:rsidTr="008C60C5">
        <w:trPr>
          <w:gridAfter w:val="1"/>
          <w:wAfter w:w="47" w:type="dxa"/>
          <w:trHeight w:val="283"/>
        </w:trPr>
        <w:tc>
          <w:tcPr>
            <w:tcW w:w="878" w:type="dxa"/>
            <w:gridSpan w:val="2"/>
            <w:shd w:val="clear" w:color="auto" w:fill="F2F2F2"/>
            <w:vAlign w:val="center"/>
          </w:tcPr>
          <w:p w14:paraId="73004E94" w14:textId="0C82D2B4" w:rsidR="002E4CC5" w:rsidRPr="00542D3B" w:rsidRDefault="002E4CC5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</w:t>
            </w:r>
            <w:r w:rsidR="001A78A5">
              <w:rPr>
                <w:b/>
                <w:color w:val="0095D9"/>
              </w:rPr>
              <w:t>11</w:t>
            </w:r>
          </w:p>
        </w:tc>
        <w:tc>
          <w:tcPr>
            <w:tcW w:w="8998" w:type="dxa"/>
            <w:shd w:val="clear" w:color="auto" w:fill="F2F2F2"/>
            <w:vAlign w:val="center"/>
          </w:tcPr>
          <w:p w14:paraId="6DD36924" w14:textId="228A2E66" w:rsidR="002E4CC5" w:rsidRPr="0054755E" w:rsidRDefault="002E4CC5" w:rsidP="0015362C">
            <w:pPr>
              <w:pStyle w:val="SemEspaamento"/>
              <w:spacing w:after="0" w:afterAutospacing="0"/>
            </w:pPr>
            <w:r w:rsidRPr="005F13CC">
              <w:rPr>
                <w:color w:val="auto"/>
              </w:rPr>
              <w:t xml:space="preserve">Quais são as autoridades regulatórias </w:t>
            </w:r>
            <w:r w:rsidR="002C2165" w:rsidRPr="005F13CC">
              <w:rPr>
                <w:color w:val="auto"/>
              </w:rPr>
              <w:t xml:space="preserve">e autorregulatórias </w:t>
            </w:r>
            <w:r w:rsidRPr="005F13CC">
              <w:rPr>
                <w:color w:val="auto"/>
              </w:rPr>
              <w:t xml:space="preserve">em que a </w:t>
            </w:r>
            <w:r w:rsidR="004E1FED" w:rsidRPr="005F13CC">
              <w:rPr>
                <w:color w:val="auto"/>
              </w:rPr>
              <w:t>instituição</w:t>
            </w:r>
            <w:r w:rsidRPr="005F13CC">
              <w:rPr>
                <w:color w:val="auto"/>
              </w:rPr>
              <w:t xml:space="preserve"> possui registro</w:t>
            </w:r>
            <w:r w:rsidR="0015362C" w:rsidRPr="005F13CC">
              <w:rPr>
                <w:color w:val="auto"/>
              </w:rPr>
              <w:t xml:space="preserve"> e </w:t>
            </w:r>
            <w:r w:rsidR="00CD1452" w:rsidRPr="005F13CC">
              <w:rPr>
                <w:color w:val="auto"/>
              </w:rPr>
              <w:t xml:space="preserve">a que </w:t>
            </w:r>
            <w:r w:rsidR="0015362C" w:rsidRPr="005F13CC">
              <w:rPr>
                <w:color w:val="auto"/>
              </w:rPr>
              <w:t>está sujeita</w:t>
            </w:r>
            <w:r w:rsidRPr="005F13CC">
              <w:rPr>
                <w:color w:val="auto"/>
              </w:rPr>
              <w:t>?</w:t>
            </w:r>
            <w:r w:rsidR="001908E5" w:rsidRPr="005F13CC">
              <w:rPr>
                <w:color w:val="auto"/>
              </w:rPr>
              <w:t xml:space="preserve"> </w:t>
            </w:r>
            <w:proofErr w:type="spellStart"/>
            <w:r w:rsidRPr="005F13CC">
              <w:rPr>
                <w:color w:val="auto"/>
              </w:rPr>
              <w:t>Fornecer</w:t>
            </w:r>
            <w:proofErr w:type="spellEnd"/>
            <w:r w:rsidRPr="005F13CC">
              <w:rPr>
                <w:color w:val="auto"/>
              </w:rPr>
              <w:t xml:space="preserve"> detalhe sobre os registros, tais como nome, data e nº de registro da atividade.</w:t>
            </w:r>
          </w:p>
        </w:tc>
      </w:tr>
      <w:tr w:rsidR="002E4CC5" w:rsidRPr="0054755E" w14:paraId="7161B09D" w14:textId="77777777" w:rsidTr="008C60C5">
        <w:trPr>
          <w:gridAfter w:val="1"/>
          <w:wAfter w:w="47" w:type="dxa"/>
          <w:trHeight w:hRule="exact" w:val="866"/>
        </w:trPr>
        <w:tc>
          <w:tcPr>
            <w:tcW w:w="9876" w:type="dxa"/>
            <w:gridSpan w:val="3"/>
            <w:shd w:val="clear" w:color="auto" w:fill="auto"/>
            <w:vAlign w:val="center"/>
          </w:tcPr>
          <w:p w14:paraId="50E80DAE" w14:textId="3C92B21B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082420446" w:edGrp="everyone"/>
          </w:p>
        </w:tc>
      </w:tr>
      <w:permEnd w:id="1082420446"/>
      <w:tr w:rsidR="006C36C7" w:rsidRPr="0054755E" w14:paraId="0647876B" w14:textId="77777777" w:rsidTr="008C60C5">
        <w:trPr>
          <w:gridAfter w:val="1"/>
          <w:wAfter w:w="47" w:type="dxa"/>
          <w:trHeight w:val="283"/>
        </w:trPr>
        <w:tc>
          <w:tcPr>
            <w:tcW w:w="878" w:type="dxa"/>
            <w:gridSpan w:val="2"/>
            <w:shd w:val="clear" w:color="auto" w:fill="F2F2F2"/>
            <w:vAlign w:val="center"/>
          </w:tcPr>
          <w:p w14:paraId="4452BA8E" w14:textId="109EF376" w:rsidR="006C36C7" w:rsidRPr="00542D3B" w:rsidRDefault="006C36C7" w:rsidP="007A46C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</w:t>
            </w:r>
            <w:r w:rsidR="008C60C5">
              <w:rPr>
                <w:b/>
                <w:color w:val="0095D9"/>
              </w:rPr>
              <w:t>0</w:t>
            </w:r>
          </w:p>
        </w:tc>
        <w:tc>
          <w:tcPr>
            <w:tcW w:w="8998" w:type="dxa"/>
            <w:shd w:val="clear" w:color="auto" w:fill="F2F2F2"/>
            <w:vAlign w:val="center"/>
          </w:tcPr>
          <w:p w14:paraId="34CBB766" w14:textId="542C8F62" w:rsidR="006C36C7" w:rsidRPr="005F13CC" w:rsidRDefault="009C49E5" w:rsidP="007A46CB">
            <w:pPr>
              <w:pStyle w:val="SemEspaamento"/>
              <w:spacing w:after="0" w:afterAutospacing="0"/>
              <w:rPr>
                <w:color w:val="auto"/>
              </w:rPr>
            </w:pPr>
            <w:r w:rsidRPr="005F13CC">
              <w:rPr>
                <w:color w:val="auto"/>
              </w:rPr>
              <w:t xml:space="preserve">A instituição, seus sócios e/ou diretores possuem processos judiciais e/ou administrativos referentes </w:t>
            </w:r>
            <w:r w:rsidR="00CD1452" w:rsidRPr="005F13CC">
              <w:rPr>
                <w:color w:val="auto"/>
              </w:rPr>
              <w:t>à</w:t>
            </w:r>
            <w:r w:rsidRPr="005F13CC">
              <w:rPr>
                <w:color w:val="auto"/>
              </w:rPr>
              <w:t xml:space="preserve"> </w:t>
            </w:r>
            <w:r w:rsidR="00CD1452" w:rsidRPr="005F13CC">
              <w:rPr>
                <w:color w:val="auto"/>
              </w:rPr>
              <w:t>lavagem de dinheiro, ao financiamento do terrorismo e ao financiamento da proliferação de armas de destruição em massa (“</w:t>
            </w:r>
            <w:r w:rsidRPr="005F13CC">
              <w:rPr>
                <w:color w:val="auto"/>
              </w:rPr>
              <w:t>LD/FTP</w:t>
            </w:r>
            <w:r w:rsidR="00CD1452" w:rsidRPr="005F13CC">
              <w:rPr>
                <w:color w:val="auto"/>
              </w:rPr>
              <w:t>”)</w:t>
            </w:r>
            <w:r w:rsidRPr="005F13CC">
              <w:rPr>
                <w:rFonts w:cs="Arial"/>
                <w:color w:val="auto"/>
                <w:u w:color="5B5A5C"/>
              </w:rPr>
              <w:t xml:space="preserve"> em andamento</w:t>
            </w:r>
            <w:r w:rsidR="00F305A8" w:rsidRPr="005F13CC">
              <w:rPr>
                <w:rFonts w:cs="Arial"/>
                <w:color w:val="auto"/>
                <w:u w:color="5B5A5C"/>
              </w:rPr>
              <w:t xml:space="preserve"> e</w:t>
            </w:r>
            <w:r w:rsidR="00B51527" w:rsidRPr="005F13CC">
              <w:rPr>
                <w:rFonts w:cs="Arial"/>
                <w:color w:val="auto"/>
                <w:u w:color="5B5A5C"/>
              </w:rPr>
              <w:t>/ou</w:t>
            </w:r>
            <w:r w:rsidRPr="005F13CC">
              <w:rPr>
                <w:rFonts w:cs="Arial"/>
                <w:color w:val="auto"/>
                <w:u w:color="5B5A5C"/>
              </w:rPr>
              <w:t xml:space="preserve"> encerrados os quais a pena esteja em cumprimento</w:t>
            </w:r>
            <w:r w:rsidR="00B51527" w:rsidRPr="005F13CC">
              <w:rPr>
                <w:color w:val="auto"/>
              </w:rPr>
              <w:t xml:space="preserve">? </w:t>
            </w:r>
          </w:p>
        </w:tc>
      </w:tr>
      <w:tr w:rsidR="008C60C5" w:rsidRPr="0054755E" w14:paraId="113F284D" w14:textId="77777777" w:rsidTr="008C60C5">
        <w:trPr>
          <w:gridAfter w:val="1"/>
          <w:wAfter w:w="47" w:type="dxa"/>
          <w:trHeight w:hRule="exact" w:val="866"/>
        </w:trPr>
        <w:tc>
          <w:tcPr>
            <w:tcW w:w="9876" w:type="dxa"/>
            <w:gridSpan w:val="3"/>
            <w:shd w:val="clear" w:color="auto" w:fill="auto"/>
            <w:vAlign w:val="center"/>
          </w:tcPr>
          <w:p w14:paraId="05D9D7F9" w14:textId="77777777" w:rsidR="008C60C5" w:rsidRPr="00D402AB" w:rsidRDefault="008C60C5" w:rsidP="00364448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765687886" w:edGrp="everyone"/>
          </w:p>
        </w:tc>
      </w:tr>
      <w:permEnd w:id="1765687886"/>
      <w:tr w:rsidR="009172F6" w:rsidRPr="0054755E" w14:paraId="2C5BBD3C" w14:textId="77777777" w:rsidTr="008C60C5">
        <w:trPr>
          <w:gridAfter w:val="1"/>
          <w:wAfter w:w="47" w:type="dxa"/>
          <w:trHeight w:val="283"/>
        </w:trPr>
        <w:tc>
          <w:tcPr>
            <w:tcW w:w="878" w:type="dxa"/>
            <w:gridSpan w:val="2"/>
            <w:shd w:val="clear" w:color="auto" w:fill="F2F2F2"/>
            <w:vAlign w:val="center"/>
          </w:tcPr>
          <w:p w14:paraId="61282550" w14:textId="23D0E767" w:rsidR="009172F6" w:rsidRPr="00542D3B" w:rsidRDefault="009172F6" w:rsidP="007A46C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</w:t>
            </w:r>
            <w:r w:rsidR="008C60C5">
              <w:rPr>
                <w:b/>
                <w:color w:val="0095D9"/>
              </w:rPr>
              <w:t>1</w:t>
            </w:r>
          </w:p>
        </w:tc>
        <w:tc>
          <w:tcPr>
            <w:tcW w:w="8998" w:type="dxa"/>
            <w:shd w:val="clear" w:color="auto" w:fill="F2F2F2"/>
            <w:vAlign w:val="center"/>
          </w:tcPr>
          <w:p w14:paraId="5C2C58E9" w14:textId="46B9EA8C" w:rsidR="009172F6" w:rsidRPr="0054755E" w:rsidRDefault="009172F6" w:rsidP="009172F6">
            <w:pPr>
              <w:pStyle w:val="SemEspaamento"/>
              <w:spacing w:after="0"/>
            </w:pPr>
            <w:r>
              <w:t xml:space="preserve">A </w:t>
            </w:r>
            <w:r w:rsidR="00EF1CC9">
              <w:t>i</w:t>
            </w:r>
            <w:r>
              <w:t xml:space="preserve">nstituição ou alguma de suas filiais operam com </w:t>
            </w:r>
            <w:r w:rsidR="000446E3">
              <w:t>l</w:t>
            </w:r>
            <w:r>
              <w:t xml:space="preserve">icença </w:t>
            </w:r>
            <w:r w:rsidR="000446E3">
              <w:t>b</w:t>
            </w:r>
            <w:r>
              <w:t xml:space="preserve">ancária </w:t>
            </w:r>
            <w:r w:rsidR="000446E3">
              <w:t>o</w:t>
            </w:r>
            <w:r>
              <w:t>ffshore? Se sim, forne</w:t>
            </w:r>
            <w:r w:rsidR="00396202">
              <w:t>cer</w:t>
            </w:r>
            <w:r>
              <w:t xml:space="preserve"> o nome de uma filial ou filiais relevantes.</w:t>
            </w:r>
          </w:p>
        </w:tc>
      </w:tr>
      <w:tr w:rsidR="009172F6" w:rsidRPr="0054755E" w14:paraId="3F473924" w14:textId="77777777" w:rsidTr="008C60C5">
        <w:trPr>
          <w:gridAfter w:val="1"/>
          <w:wAfter w:w="47" w:type="dxa"/>
          <w:trHeight w:hRule="exact" w:val="567"/>
        </w:trPr>
        <w:tc>
          <w:tcPr>
            <w:tcW w:w="9876" w:type="dxa"/>
            <w:gridSpan w:val="3"/>
            <w:shd w:val="clear" w:color="auto" w:fill="auto"/>
            <w:vAlign w:val="center"/>
          </w:tcPr>
          <w:p w14:paraId="5677716D" w14:textId="77777777" w:rsidR="009172F6" w:rsidRPr="00D402AB" w:rsidRDefault="009172F6" w:rsidP="007A46C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605065462" w:edGrp="everyone"/>
          </w:p>
        </w:tc>
      </w:tr>
      <w:permEnd w:id="1605065462"/>
      <w:tr w:rsidR="009172F6" w:rsidRPr="0054755E" w14:paraId="6F139C75" w14:textId="77777777" w:rsidTr="008C60C5">
        <w:trPr>
          <w:trHeight w:hRule="exact" w:val="624"/>
        </w:trPr>
        <w:tc>
          <w:tcPr>
            <w:tcW w:w="759" w:type="dxa"/>
            <w:shd w:val="clear" w:color="auto" w:fill="F2F2F2"/>
            <w:vAlign w:val="center"/>
          </w:tcPr>
          <w:p w14:paraId="5D05CA5C" w14:textId="55262ECD" w:rsidR="009172F6" w:rsidRPr="00DA0953" w:rsidRDefault="009172F6" w:rsidP="007A46C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1.1</w:t>
            </w:r>
            <w:r w:rsidR="008C60C5">
              <w:rPr>
                <w:b/>
                <w:color w:val="0095D9"/>
              </w:rPr>
              <w:t>2</w:t>
            </w:r>
          </w:p>
        </w:tc>
        <w:tc>
          <w:tcPr>
            <w:tcW w:w="9164" w:type="dxa"/>
            <w:gridSpan w:val="3"/>
            <w:shd w:val="clear" w:color="auto" w:fill="F2F2F2"/>
            <w:vAlign w:val="center"/>
          </w:tcPr>
          <w:p w14:paraId="42310EDA" w14:textId="1BA3921A" w:rsidR="009172F6" w:rsidRPr="0054755E" w:rsidRDefault="00396202" w:rsidP="007A46CB">
            <w:pPr>
              <w:pStyle w:val="SemEspaamento"/>
              <w:spacing w:after="0" w:afterAutospacing="0"/>
              <w:contextualSpacing/>
              <w:rPr>
                <w:highlight w:val="yellow"/>
              </w:rPr>
            </w:pPr>
            <w:r>
              <w:t>É</w:t>
            </w:r>
            <w:r w:rsidR="009172F6" w:rsidRPr="00DE5B81">
              <w:t xml:space="preserve"> signatária dos </w:t>
            </w:r>
            <w:r w:rsidR="00CD1452">
              <w:t>c</w:t>
            </w:r>
            <w:r w:rsidR="009172F6" w:rsidRPr="00DE5B81">
              <w:t xml:space="preserve">ódigos de </w:t>
            </w:r>
            <w:r w:rsidR="00CD1452">
              <w:t>r</w:t>
            </w:r>
            <w:r w:rsidR="009172F6" w:rsidRPr="00DE5B81">
              <w:t xml:space="preserve">egulação e </w:t>
            </w:r>
            <w:r w:rsidR="00CD1452">
              <w:t>m</w:t>
            </w:r>
            <w:r w:rsidR="009172F6" w:rsidRPr="00DE5B81">
              <w:t xml:space="preserve">elhores </w:t>
            </w:r>
            <w:r w:rsidR="00CD1452">
              <w:t>p</w:t>
            </w:r>
            <w:r w:rsidR="009172F6" w:rsidRPr="00DE5B81">
              <w:t xml:space="preserve">ráticas da ANBIMA? Em caso afirmativo, citar o(s) </w:t>
            </w:r>
            <w:r w:rsidR="00CD1452">
              <w:t>c</w:t>
            </w:r>
            <w:r w:rsidR="009172F6" w:rsidRPr="00DE5B81">
              <w:t>ódigo(s).</w:t>
            </w:r>
          </w:p>
        </w:tc>
      </w:tr>
      <w:tr w:rsidR="009172F6" w:rsidRPr="0054755E" w14:paraId="0D9FC7F1" w14:textId="77777777" w:rsidTr="008C60C5">
        <w:trPr>
          <w:trHeight w:hRule="exact" w:val="521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5E66177C" w14:textId="77777777" w:rsidR="009172F6" w:rsidRPr="00395B14" w:rsidRDefault="009172F6" w:rsidP="007A46CB">
            <w:pPr>
              <w:pStyle w:val="SemEspaamento"/>
              <w:spacing w:after="0" w:afterAutospacing="0"/>
              <w:rPr>
                <w:color w:val="4C4D4F"/>
              </w:rPr>
            </w:pPr>
            <w:permStart w:id="872029873" w:edGrp="everyone"/>
          </w:p>
        </w:tc>
      </w:tr>
      <w:permEnd w:id="872029873"/>
      <w:tr w:rsidR="009172F6" w:rsidRPr="0054755E" w14:paraId="055BED72" w14:textId="77777777" w:rsidTr="008C60C5">
        <w:trPr>
          <w:trHeight w:hRule="exact" w:val="547"/>
        </w:trPr>
        <w:tc>
          <w:tcPr>
            <w:tcW w:w="759" w:type="dxa"/>
            <w:shd w:val="clear" w:color="auto" w:fill="F2F2F2"/>
            <w:vAlign w:val="center"/>
          </w:tcPr>
          <w:p w14:paraId="1B49AB66" w14:textId="4F550D8D" w:rsidR="009172F6" w:rsidRPr="00DA0953" w:rsidRDefault="009172F6" w:rsidP="007A46C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1.</w:t>
            </w:r>
            <w:r w:rsidR="00423DC7">
              <w:rPr>
                <w:b/>
                <w:color w:val="0095D9"/>
              </w:rPr>
              <w:t>1</w:t>
            </w:r>
            <w:r w:rsidR="008C60C5">
              <w:rPr>
                <w:b/>
                <w:color w:val="0095D9"/>
              </w:rPr>
              <w:t>3</w:t>
            </w:r>
          </w:p>
        </w:tc>
        <w:tc>
          <w:tcPr>
            <w:tcW w:w="9164" w:type="dxa"/>
            <w:gridSpan w:val="3"/>
            <w:shd w:val="clear" w:color="auto" w:fill="F2F2F2"/>
            <w:vAlign w:val="center"/>
          </w:tcPr>
          <w:p w14:paraId="74413A06" w14:textId="77F67751" w:rsidR="009172F6" w:rsidRPr="0054755E" w:rsidRDefault="00396202" w:rsidP="007A46CB">
            <w:pPr>
              <w:pStyle w:val="SemEspaamento"/>
            </w:pPr>
            <w:r>
              <w:t xml:space="preserve">É </w:t>
            </w:r>
            <w:r w:rsidR="009172F6" w:rsidRPr="00DE5B81">
              <w:t xml:space="preserve">signatária de outros </w:t>
            </w:r>
            <w:r w:rsidR="00192931">
              <w:t>c</w:t>
            </w:r>
            <w:r w:rsidR="009172F6" w:rsidRPr="00DE5B81">
              <w:t xml:space="preserve">ódigos ou assemelhados? Caso seja, citar </w:t>
            </w:r>
            <w:r>
              <w:t xml:space="preserve">os códigos e </w:t>
            </w:r>
            <w:r w:rsidR="009172F6" w:rsidRPr="00DE5B81">
              <w:t xml:space="preserve">as </w:t>
            </w:r>
            <w:r w:rsidR="00423DC7">
              <w:t>entidades</w:t>
            </w:r>
            <w:r w:rsidR="009172F6" w:rsidRPr="00DE5B81">
              <w:t>.</w:t>
            </w:r>
          </w:p>
        </w:tc>
      </w:tr>
      <w:tr w:rsidR="009172F6" w:rsidRPr="00395B14" w14:paraId="049B4880" w14:textId="77777777" w:rsidTr="008C60C5">
        <w:trPr>
          <w:trHeight w:hRule="exact" w:val="567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3B45ECD4" w14:textId="77777777" w:rsidR="009172F6" w:rsidRPr="00395B14" w:rsidRDefault="009172F6" w:rsidP="007A46CB">
            <w:pPr>
              <w:pStyle w:val="SemEspaamento"/>
              <w:spacing w:after="0" w:afterAutospacing="0"/>
              <w:rPr>
                <w:color w:val="4C4D4F"/>
              </w:rPr>
            </w:pPr>
            <w:permStart w:id="622350034" w:edGrp="everyone"/>
          </w:p>
        </w:tc>
      </w:tr>
    </w:tbl>
    <w:p w14:paraId="70EC3E8C" w14:textId="7C3F9186" w:rsidR="002E4CC5" w:rsidRDefault="00E96967" w:rsidP="002E4CC5">
      <w:pPr>
        <w:pStyle w:val="Ttulo1"/>
      </w:pPr>
      <w:bookmarkStart w:id="13" w:name="_Toc524608208"/>
      <w:bookmarkStart w:id="14" w:name="_Toc84529784"/>
      <w:bookmarkStart w:id="15" w:name="_Toc107144175"/>
      <w:bookmarkStart w:id="16" w:name="_Toc524343902"/>
      <w:permEnd w:id="622350034"/>
      <w:r>
        <w:t>2</w:t>
      </w:r>
      <w:r w:rsidR="002E4CC5">
        <w:t xml:space="preserve">. </w:t>
      </w:r>
      <w:bookmarkEnd w:id="13"/>
      <w:bookmarkEnd w:id="14"/>
      <w:r w:rsidR="003036AC">
        <w:t>INFORMAÇÕES GERAIS</w:t>
      </w:r>
      <w:bookmarkEnd w:id="15"/>
      <w:r w:rsidR="007D2E20">
        <w:t xml:space="preserve"> </w:t>
      </w:r>
    </w:p>
    <w:tbl>
      <w:tblPr>
        <w:tblW w:w="9781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22"/>
        <w:gridCol w:w="8993"/>
        <w:gridCol w:w="29"/>
      </w:tblGrid>
      <w:tr w:rsidR="001C21D3" w:rsidRPr="0054755E" w14:paraId="731D7C41" w14:textId="77777777" w:rsidTr="0058642C">
        <w:trPr>
          <w:trHeight w:hRule="exact" w:val="1543"/>
        </w:trPr>
        <w:tc>
          <w:tcPr>
            <w:tcW w:w="637" w:type="dxa"/>
            <w:shd w:val="clear" w:color="auto" w:fill="F2F2F2"/>
            <w:vAlign w:val="center"/>
          </w:tcPr>
          <w:bookmarkEnd w:id="16"/>
          <w:p w14:paraId="23F0FDFF" w14:textId="77777777" w:rsidR="001C21D3" w:rsidRPr="00DA0953" w:rsidRDefault="001C21D3" w:rsidP="001C21D3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Pr="00DA0953">
              <w:rPr>
                <w:b/>
                <w:color w:val="0095D9"/>
              </w:rPr>
              <w:t>.1</w:t>
            </w:r>
          </w:p>
        </w:tc>
        <w:tc>
          <w:tcPr>
            <w:tcW w:w="9144" w:type="dxa"/>
            <w:gridSpan w:val="3"/>
            <w:shd w:val="clear" w:color="auto" w:fill="F2F2F2"/>
            <w:vAlign w:val="center"/>
          </w:tcPr>
          <w:p w14:paraId="6F4CDF40" w14:textId="4CA9DFA0" w:rsidR="001C21D3" w:rsidRPr="00A52A1B" w:rsidRDefault="001C21D3" w:rsidP="001C21D3">
            <w:pPr>
              <w:pStyle w:val="SemEspaamento"/>
              <w:spacing w:after="0" w:afterAutospacing="0"/>
            </w:pPr>
            <w:r w:rsidRPr="0058642C">
              <w:rPr>
                <w:color w:val="auto"/>
              </w:rPr>
              <w:t xml:space="preserve">Disponibilizar o organograma funcional da instituição com a indicação </w:t>
            </w:r>
            <w:r w:rsidR="001A78A5" w:rsidRPr="0058642C">
              <w:rPr>
                <w:color w:val="auto"/>
              </w:rPr>
              <w:t xml:space="preserve">dos </w:t>
            </w:r>
            <w:r w:rsidR="0058642C">
              <w:rPr>
                <w:color w:val="auto"/>
              </w:rPr>
              <w:t xml:space="preserve">sócios, </w:t>
            </w:r>
            <w:r w:rsidR="001A78A5" w:rsidRPr="0058642C">
              <w:rPr>
                <w:color w:val="auto"/>
              </w:rPr>
              <w:t>indivíduos integrantes da administração e/ou diretoria que seja</w:t>
            </w:r>
            <w:r w:rsidR="0058642C">
              <w:rPr>
                <w:color w:val="auto"/>
              </w:rPr>
              <w:t>m</w:t>
            </w:r>
            <w:r w:rsidR="001A78A5" w:rsidRPr="0058642C">
              <w:rPr>
                <w:color w:val="auto"/>
              </w:rPr>
              <w:t xml:space="preserve"> responsáve</w:t>
            </w:r>
            <w:r w:rsidR="0058642C">
              <w:rPr>
                <w:color w:val="auto"/>
              </w:rPr>
              <w:t>is</w:t>
            </w:r>
            <w:r w:rsidR="001A78A5" w:rsidRPr="0058642C">
              <w:rPr>
                <w:color w:val="auto"/>
              </w:rPr>
              <w:t xml:space="preserve"> pela condução de assuntos estratégicos </w:t>
            </w:r>
            <w:r w:rsidR="005F13CC">
              <w:rPr>
                <w:color w:val="auto"/>
              </w:rPr>
              <w:t xml:space="preserve">de </w:t>
            </w:r>
            <w:r w:rsidR="001A78A5" w:rsidRPr="0058642C">
              <w:rPr>
                <w:color w:val="auto"/>
              </w:rPr>
              <w:t>PLD/FTP</w:t>
            </w:r>
            <w:r w:rsidR="005F13CC">
              <w:rPr>
                <w:color w:val="auto"/>
              </w:rPr>
              <w:t xml:space="preserve"> </w:t>
            </w:r>
            <w:r w:rsidR="005F13CC" w:rsidRPr="0058642C">
              <w:rPr>
                <w:color w:val="auto"/>
              </w:rPr>
              <w:t>(“alta administração”)</w:t>
            </w:r>
            <w:r w:rsidR="0058642C" w:rsidRPr="0058642C">
              <w:rPr>
                <w:color w:val="auto"/>
              </w:rPr>
              <w:t>.</w:t>
            </w:r>
            <w:r w:rsidR="001A78A5" w:rsidRPr="0058642C">
              <w:rPr>
                <w:color w:val="auto"/>
              </w:rPr>
              <w:t xml:space="preserve"> </w:t>
            </w:r>
          </w:p>
        </w:tc>
      </w:tr>
      <w:tr w:rsidR="001C21D3" w:rsidRPr="0054755E" w14:paraId="7ACDC416" w14:textId="77777777" w:rsidTr="007A46CB">
        <w:trPr>
          <w:trHeight w:hRule="exact" w:val="567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4D34B9EE" w14:textId="404C14CC" w:rsidR="001C21D3" w:rsidRPr="00395B14" w:rsidRDefault="001C21D3" w:rsidP="001C21D3">
            <w:pPr>
              <w:pStyle w:val="SemEspaamento"/>
              <w:spacing w:after="0" w:afterAutospacing="0"/>
              <w:rPr>
                <w:color w:val="4C4D4F"/>
              </w:rPr>
            </w:pPr>
            <w:permStart w:id="439952906" w:edGrp="everyone"/>
          </w:p>
        </w:tc>
      </w:tr>
      <w:permEnd w:id="439952906"/>
      <w:tr w:rsidR="001C21D3" w:rsidRPr="0054755E" w14:paraId="1A22D504" w14:textId="77777777" w:rsidTr="00840A4D">
        <w:trPr>
          <w:trHeight w:hRule="exact" w:val="2829"/>
        </w:trPr>
        <w:tc>
          <w:tcPr>
            <w:tcW w:w="637" w:type="dxa"/>
            <w:shd w:val="clear" w:color="auto" w:fill="F2F2F2"/>
            <w:vAlign w:val="center"/>
          </w:tcPr>
          <w:p w14:paraId="263E5A2B" w14:textId="68B30F72" w:rsidR="001C21D3" w:rsidRPr="00DA0953" w:rsidRDefault="001C21D3" w:rsidP="001C21D3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</w:t>
            </w:r>
            <w:r w:rsidRPr="00DA0953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2</w:t>
            </w:r>
          </w:p>
        </w:tc>
        <w:tc>
          <w:tcPr>
            <w:tcW w:w="9144" w:type="dxa"/>
            <w:gridSpan w:val="3"/>
            <w:shd w:val="clear" w:color="auto" w:fill="F2F2F2"/>
            <w:vAlign w:val="center"/>
          </w:tcPr>
          <w:p w14:paraId="151C398E" w14:textId="77777777" w:rsidR="001C21D3" w:rsidRPr="00840A4D" w:rsidRDefault="001C21D3" w:rsidP="001C21D3">
            <w:pPr>
              <w:pStyle w:val="SemEspaamento"/>
              <w:spacing w:after="0" w:afterAutospacing="0"/>
              <w:rPr>
                <w:color w:val="auto"/>
              </w:rPr>
            </w:pPr>
            <w:r w:rsidRPr="00840A4D">
              <w:rPr>
                <w:color w:val="auto"/>
              </w:rPr>
              <w:t>Informar:</w:t>
            </w:r>
          </w:p>
          <w:p w14:paraId="76D8B095" w14:textId="77777777" w:rsidR="001C21D3" w:rsidRPr="00840A4D" w:rsidRDefault="001C21D3" w:rsidP="001C21D3">
            <w:pPr>
              <w:pStyle w:val="SemEspaamento"/>
              <w:spacing w:after="0" w:afterAutospacing="0"/>
              <w:rPr>
                <w:color w:val="auto"/>
              </w:rPr>
            </w:pPr>
          </w:p>
          <w:p w14:paraId="71FB4694" w14:textId="7689190C" w:rsidR="001C21D3" w:rsidRPr="00840A4D" w:rsidRDefault="001C21D3" w:rsidP="001C21D3">
            <w:pPr>
              <w:pStyle w:val="SemEspaamento"/>
              <w:numPr>
                <w:ilvl w:val="0"/>
                <w:numId w:val="22"/>
              </w:numPr>
              <w:spacing w:after="0" w:afterAutospacing="0"/>
              <w:rPr>
                <w:color w:val="auto"/>
              </w:rPr>
            </w:pPr>
            <w:r w:rsidRPr="00840A4D">
              <w:rPr>
                <w:color w:val="auto"/>
              </w:rPr>
              <w:t xml:space="preserve">o nome e CPF </w:t>
            </w:r>
            <w:r w:rsidR="001A78A5" w:rsidRPr="00840A4D">
              <w:rPr>
                <w:color w:val="auto"/>
              </w:rPr>
              <w:t>da alta administração</w:t>
            </w:r>
            <w:r w:rsidRPr="00840A4D">
              <w:rPr>
                <w:color w:val="auto"/>
              </w:rPr>
              <w:t xml:space="preserve"> com participação igual ou superior a 25% (até o beneficiário final)</w:t>
            </w:r>
            <w:r w:rsidR="001A78A5" w:rsidRPr="00840A4D">
              <w:rPr>
                <w:color w:val="auto"/>
              </w:rPr>
              <w:t>.</w:t>
            </w:r>
            <w:r w:rsidRPr="00840A4D">
              <w:rPr>
                <w:color w:val="auto"/>
              </w:rPr>
              <w:t xml:space="preserve"> </w:t>
            </w:r>
          </w:p>
          <w:p w14:paraId="4203929F" w14:textId="77777777" w:rsidR="003F1A57" w:rsidRPr="00840A4D" w:rsidRDefault="003F1A57" w:rsidP="001C21D3">
            <w:pPr>
              <w:pStyle w:val="SemEspaamento"/>
              <w:numPr>
                <w:ilvl w:val="0"/>
                <w:numId w:val="22"/>
              </w:numPr>
              <w:spacing w:after="0" w:afterAutospacing="0"/>
              <w:rPr>
                <w:color w:val="auto"/>
              </w:rPr>
            </w:pPr>
            <w:r w:rsidRPr="00840A4D">
              <w:rPr>
                <w:color w:val="auto"/>
              </w:rPr>
              <w:t>o nome e a atividade de pessoas que não constem no inciso acima, mas que exerçam na instituição significativa influência sobre a condução dos negócios (e.g. sócio oculto, conselho consultivo, conselheiro independente).</w:t>
            </w:r>
          </w:p>
          <w:p w14:paraId="3C8D7734" w14:textId="64CB738C" w:rsidR="001C21D3" w:rsidRPr="00A52A1B" w:rsidRDefault="003F1A57" w:rsidP="00840A4D">
            <w:pPr>
              <w:pStyle w:val="SemEspaamento"/>
              <w:numPr>
                <w:ilvl w:val="0"/>
                <w:numId w:val="22"/>
              </w:numPr>
              <w:spacing w:after="0" w:afterAutospacing="0"/>
            </w:pPr>
            <w:r w:rsidRPr="00840A4D">
              <w:rPr>
                <w:color w:val="auto"/>
              </w:rPr>
              <w:t xml:space="preserve">se algum membro da alta administração ou diretor (ou </w:t>
            </w:r>
            <w:proofErr w:type="spellStart"/>
            <w:r w:rsidRPr="00840A4D">
              <w:rPr>
                <w:color w:val="auto"/>
              </w:rPr>
              <w:t>managing</w:t>
            </w:r>
            <w:proofErr w:type="spellEnd"/>
            <w:r w:rsidRPr="00840A4D">
              <w:rPr>
                <w:color w:val="auto"/>
              </w:rPr>
              <w:t xml:space="preserve"> </w:t>
            </w:r>
            <w:proofErr w:type="spellStart"/>
            <w:r w:rsidRPr="00840A4D">
              <w:rPr>
                <w:color w:val="auto"/>
              </w:rPr>
              <w:t>directors</w:t>
            </w:r>
            <w:proofErr w:type="spellEnd"/>
            <w:r w:rsidRPr="00840A4D">
              <w:rPr>
                <w:color w:val="auto"/>
              </w:rPr>
              <w:t xml:space="preserve">) é </w:t>
            </w:r>
            <w:r w:rsidR="00840A4D">
              <w:rPr>
                <w:color w:val="auto"/>
              </w:rPr>
              <w:t>pessoa politicamente exposta (“</w:t>
            </w:r>
            <w:r w:rsidRPr="00840A4D">
              <w:rPr>
                <w:color w:val="auto"/>
              </w:rPr>
              <w:t>PEP</w:t>
            </w:r>
            <w:r w:rsidR="00840A4D">
              <w:rPr>
                <w:color w:val="auto"/>
              </w:rPr>
              <w:t>”)</w:t>
            </w:r>
            <w:r w:rsidRPr="00840A4D">
              <w:rPr>
                <w:color w:val="auto"/>
              </w:rPr>
              <w:t>.</w:t>
            </w:r>
          </w:p>
        </w:tc>
      </w:tr>
      <w:tr w:rsidR="001C21D3" w:rsidRPr="0054755E" w14:paraId="14931F56" w14:textId="77777777" w:rsidTr="002747E2">
        <w:trPr>
          <w:trHeight w:hRule="exact" w:val="567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4552CD19" w14:textId="46D03361" w:rsidR="001C21D3" w:rsidRPr="00395B14" w:rsidRDefault="001C21D3" w:rsidP="001C21D3">
            <w:pPr>
              <w:pStyle w:val="SemEspaamento"/>
              <w:spacing w:after="0" w:afterAutospacing="0"/>
              <w:rPr>
                <w:color w:val="4C4D4F"/>
              </w:rPr>
            </w:pPr>
            <w:permStart w:id="949835616" w:edGrp="everyone"/>
          </w:p>
        </w:tc>
      </w:tr>
      <w:permEnd w:id="949835616"/>
      <w:tr w:rsidR="001C21D3" w:rsidRPr="0054755E" w14:paraId="1BC5CFB9" w14:textId="77777777" w:rsidTr="001C21D3">
        <w:trPr>
          <w:trHeight w:hRule="exact" w:val="751"/>
        </w:trPr>
        <w:tc>
          <w:tcPr>
            <w:tcW w:w="759" w:type="dxa"/>
            <w:gridSpan w:val="2"/>
            <w:shd w:val="clear" w:color="auto" w:fill="F2F2F2"/>
            <w:vAlign w:val="center"/>
          </w:tcPr>
          <w:p w14:paraId="2DD9779F" w14:textId="4E6EC41C" w:rsidR="001C21D3" w:rsidRPr="00DA0953" w:rsidRDefault="008C60C5" w:rsidP="001C21D3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2.</w:t>
            </w:r>
            <w:r w:rsidR="003F1A57">
              <w:rPr>
                <w:b/>
                <w:color w:val="0095D9"/>
              </w:rPr>
              <w:t>3</w:t>
            </w:r>
          </w:p>
        </w:tc>
        <w:tc>
          <w:tcPr>
            <w:tcW w:w="9022" w:type="dxa"/>
            <w:gridSpan w:val="2"/>
            <w:shd w:val="clear" w:color="auto" w:fill="F2F2F2"/>
            <w:vAlign w:val="center"/>
          </w:tcPr>
          <w:p w14:paraId="73584116" w14:textId="40EE7276" w:rsidR="001C21D3" w:rsidRPr="00840A4D" w:rsidRDefault="001C21D3" w:rsidP="001C21D3">
            <w:pPr>
              <w:pStyle w:val="SemEspaamento"/>
            </w:pPr>
            <w:r w:rsidRPr="00840A4D">
              <w:rPr>
                <w:color w:val="auto"/>
              </w:rPr>
              <w:t>Qual o modelo de negócio da instituição, incluindo sua base de clientes, tipo de produtos e serviços</w:t>
            </w:r>
            <w:r w:rsidR="003F1A57" w:rsidRPr="00840A4D">
              <w:rPr>
                <w:color w:val="auto"/>
              </w:rPr>
              <w:t>.</w:t>
            </w:r>
          </w:p>
        </w:tc>
      </w:tr>
      <w:tr w:rsidR="001C21D3" w:rsidRPr="00395B14" w14:paraId="5FAD414A" w14:textId="77777777" w:rsidTr="002747E2">
        <w:trPr>
          <w:gridAfter w:val="1"/>
          <w:wAfter w:w="29" w:type="dxa"/>
          <w:trHeight w:hRule="exact" w:val="563"/>
        </w:trPr>
        <w:tc>
          <w:tcPr>
            <w:tcW w:w="9752" w:type="dxa"/>
            <w:gridSpan w:val="3"/>
            <w:shd w:val="clear" w:color="auto" w:fill="FFFFFF"/>
            <w:vAlign w:val="center"/>
          </w:tcPr>
          <w:p w14:paraId="20686311" w14:textId="77777777" w:rsidR="001C21D3" w:rsidRPr="00A52A1B" w:rsidRDefault="001C21D3" w:rsidP="001C21D3">
            <w:pPr>
              <w:pStyle w:val="SemEspaamento"/>
              <w:spacing w:after="0" w:afterAutospacing="0"/>
              <w:rPr>
                <w:color w:val="4C4D4F"/>
              </w:rPr>
            </w:pPr>
          </w:p>
        </w:tc>
      </w:tr>
      <w:tr w:rsidR="001C21D3" w:rsidRPr="0054755E" w14:paraId="573B7B1A" w14:textId="77777777" w:rsidTr="0019726E">
        <w:trPr>
          <w:gridAfter w:val="1"/>
          <w:wAfter w:w="29" w:type="dxa"/>
          <w:trHeight w:hRule="exact" w:val="1007"/>
        </w:trPr>
        <w:tc>
          <w:tcPr>
            <w:tcW w:w="637" w:type="dxa"/>
            <w:shd w:val="clear" w:color="auto" w:fill="F2F2F2"/>
            <w:vAlign w:val="center"/>
          </w:tcPr>
          <w:p w14:paraId="6B37B80C" w14:textId="119FD21E" w:rsidR="001C21D3" w:rsidRPr="00DA0953" w:rsidRDefault="001C21D3" w:rsidP="001C21D3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bookmarkStart w:id="17" w:name="_Toc524608209"/>
            <w:bookmarkStart w:id="18" w:name="_Toc516759992"/>
            <w:bookmarkStart w:id="19" w:name="_Toc524343903"/>
            <w:permStart w:id="1430651341" w:edGrp="everyone"/>
            <w:r>
              <w:rPr>
                <w:b/>
                <w:color w:val="0095D9"/>
              </w:rPr>
              <w:t>2.</w:t>
            </w:r>
            <w:r w:rsidR="003F1A57">
              <w:rPr>
                <w:b/>
                <w:color w:val="0095D9"/>
              </w:rPr>
              <w:t>4</w:t>
            </w:r>
          </w:p>
        </w:tc>
        <w:tc>
          <w:tcPr>
            <w:tcW w:w="9115" w:type="dxa"/>
            <w:gridSpan w:val="2"/>
            <w:shd w:val="clear" w:color="auto" w:fill="F2F2F2"/>
            <w:vAlign w:val="center"/>
          </w:tcPr>
          <w:p w14:paraId="64C79211" w14:textId="660BE8D9" w:rsidR="001C21D3" w:rsidRPr="00A52A1B" w:rsidRDefault="001C21D3" w:rsidP="001C21D3">
            <w:pPr>
              <w:pStyle w:val="SemEspaamento"/>
              <w:spacing w:after="0" w:afterAutospacing="0"/>
            </w:pPr>
            <w:r w:rsidRPr="00840A4D">
              <w:rPr>
                <w:color w:val="auto"/>
              </w:rPr>
              <w:t xml:space="preserve">A instituição ou </w:t>
            </w:r>
            <w:r w:rsidR="00BA7709" w:rsidRPr="00840A4D">
              <w:rPr>
                <w:color w:val="auto"/>
              </w:rPr>
              <w:t xml:space="preserve">as </w:t>
            </w:r>
            <w:r w:rsidRPr="00840A4D">
              <w:rPr>
                <w:color w:val="auto"/>
              </w:rPr>
              <w:t>empresas de seu conglomerado ou grupo econômico aceita</w:t>
            </w:r>
            <w:r w:rsidR="00BA7709" w:rsidRPr="00840A4D">
              <w:rPr>
                <w:color w:val="auto"/>
              </w:rPr>
              <w:t>m</w:t>
            </w:r>
            <w:r w:rsidRPr="00840A4D">
              <w:rPr>
                <w:color w:val="auto"/>
              </w:rPr>
              <w:t xml:space="preserve">, localmente ou em outras jurisdições, algum tipo de relacionamento com </w:t>
            </w:r>
            <w:proofErr w:type="spellStart"/>
            <w:r w:rsidR="006A6861" w:rsidRPr="00840A4D">
              <w:rPr>
                <w:color w:val="auto"/>
              </w:rPr>
              <w:t>s</w:t>
            </w:r>
            <w:r w:rsidRPr="00840A4D">
              <w:rPr>
                <w:color w:val="auto"/>
              </w:rPr>
              <w:t>hell</w:t>
            </w:r>
            <w:proofErr w:type="spellEnd"/>
            <w:r w:rsidRPr="00840A4D">
              <w:rPr>
                <w:color w:val="auto"/>
              </w:rPr>
              <w:t xml:space="preserve"> </w:t>
            </w:r>
            <w:r w:rsidR="006A6861" w:rsidRPr="00840A4D">
              <w:rPr>
                <w:color w:val="auto"/>
              </w:rPr>
              <w:t>b</w:t>
            </w:r>
            <w:r w:rsidRPr="00840A4D">
              <w:rPr>
                <w:color w:val="auto"/>
              </w:rPr>
              <w:t xml:space="preserve">anks, seja como parceiro, </w:t>
            </w:r>
            <w:r w:rsidR="006A6861" w:rsidRPr="00840A4D">
              <w:rPr>
                <w:color w:val="auto"/>
              </w:rPr>
              <w:t xml:space="preserve">seja como </w:t>
            </w:r>
            <w:r w:rsidRPr="00840A4D">
              <w:rPr>
                <w:color w:val="auto"/>
              </w:rPr>
              <w:t xml:space="preserve">cliente ou contraparte? </w:t>
            </w:r>
          </w:p>
        </w:tc>
      </w:tr>
      <w:tr w:rsidR="001C21D3" w:rsidRPr="00395B14" w14:paraId="1CE3ABD6" w14:textId="77777777" w:rsidTr="00BA7709">
        <w:trPr>
          <w:gridAfter w:val="1"/>
          <w:wAfter w:w="29" w:type="dxa"/>
          <w:trHeight w:hRule="exact" w:val="695"/>
        </w:trPr>
        <w:tc>
          <w:tcPr>
            <w:tcW w:w="9752" w:type="dxa"/>
            <w:gridSpan w:val="3"/>
            <w:shd w:val="clear" w:color="auto" w:fill="FFFFFF"/>
            <w:vAlign w:val="center"/>
          </w:tcPr>
          <w:p w14:paraId="1FEE87FD" w14:textId="5E7CD712" w:rsidR="001C21D3" w:rsidRPr="00A52A1B" w:rsidRDefault="001C21D3" w:rsidP="001C21D3">
            <w:pPr>
              <w:pStyle w:val="SemEspaamento"/>
              <w:spacing w:after="0" w:afterAutospacing="0"/>
              <w:rPr>
                <w:color w:val="4C4D4F"/>
              </w:rPr>
            </w:pPr>
          </w:p>
        </w:tc>
      </w:tr>
      <w:tr w:rsidR="00BA7709" w:rsidRPr="0054755E" w14:paraId="1F505A86" w14:textId="77777777" w:rsidTr="007A46CB">
        <w:trPr>
          <w:gridAfter w:val="1"/>
          <w:wAfter w:w="29" w:type="dxa"/>
          <w:trHeight w:hRule="exact" w:val="1007"/>
        </w:trPr>
        <w:tc>
          <w:tcPr>
            <w:tcW w:w="637" w:type="dxa"/>
            <w:shd w:val="clear" w:color="auto" w:fill="F2F2F2"/>
            <w:vAlign w:val="center"/>
          </w:tcPr>
          <w:p w14:paraId="0DBC11F4" w14:textId="01C1EFBD" w:rsidR="00BA7709" w:rsidRPr="00DA0953" w:rsidRDefault="00BA7709" w:rsidP="007A46C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2.</w:t>
            </w:r>
            <w:r w:rsidR="003F1A57">
              <w:rPr>
                <w:b/>
                <w:color w:val="0095D9"/>
              </w:rPr>
              <w:t>5</w:t>
            </w:r>
          </w:p>
        </w:tc>
        <w:tc>
          <w:tcPr>
            <w:tcW w:w="9115" w:type="dxa"/>
            <w:gridSpan w:val="2"/>
            <w:shd w:val="clear" w:color="auto" w:fill="F2F2F2"/>
            <w:vAlign w:val="center"/>
          </w:tcPr>
          <w:p w14:paraId="0309856D" w14:textId="6C07FB39" w:rsidR="00BA7709" w:rsidRPr="00A52A1B" w:rsidRDefault="00BA7709" w:rsidP="007A46CB">
            <w:pPr>
              <w:pStyle w:val="SemEspaamento"/>
              <w:spacing w:after="0" w:afterAutospacing="0"/>
            </w:pPr>
            <w:r w:rsidRPr="00840A4D">
              <w:rPr>
                <w:color w:val="auto"/>
              </w:rPr>
              <w:t xml:space="preserve">A instituição possui questionário </w:t>
            </w:r>
            <w:proofErr w:type="spellStart"/>
            <w:r w:rsidR="006A6861" w:rsidRPr="00840A4D">
              <w:rPr>
                <w:color w:val="auto"/>
              </w:rPr>
              <w:t>w</w:t>
            </w:r>
            <w:r w:rsidRPr="00840A4D">
              <w:rPr>
                <w:color w:val="auto"/>
              </w:rPr>
              <w:t>olfsberg</w:t>
            </w:r>
            <w:proofErr w:type="spellEnd"/>
            <w:r w:rsidRPr="00840A4D">
              <w:rPr>
                <w:color w:val="auto"/>
              </w:rPr>
              <w:t xml:space="preserve">? Se sim, anexar. As instituições poderão, em comum acordo, considerar o questionário </w:t>
            </w:r>
            <w:proofErr w:type="spellStart"/>
            <w:r w:rsidR="006A6861" w:rsidRPr="00840A4D">
              <w:rPr>
                <w:color w:val="auto"/>
              </w:rPr>
              <w:t>w</w:t>
            </w:r>
            <w:r w:rsidRPr="00840A4D">
              <w:rPr>
                <w:color w:val="auto"/>
              </w:rPr>
              <w:t>olfsberg</w:t>
            </w:r>
            <w:proofErr w:type="spellEnd"/>
            <w:r w:rsidRPr="00840A4D">
              <w:rPr>
                <w:color w:val="auto"/>
              </w:rPr>
              <w:t xml:space="preserve"> como substitutivo às seções 3, 4 e 5 deste questionário.</w:t>
            </w:r>
          </w:p>
        </w:tc>
      </w:tr>
      <w:tr w:rsidR="00BA7709" w:rsidRPr="00395B14" w14:paraId="673EDF23" w14:textId="77777777" w:rsidTr="007A46CB">
        <w:trPr>
          <w:gridAfter w:val="1"/>
          <w:wAfter w:w="29" w:type="dxa"/>
          <w:trHeight w:hRule="exact" w:val="563"/>
        </w:trPr>
        <w:tc>
          <w:tcPr>
            <w:tcW w:w="9752" w:type="dxa"/>
            <w:gridSpan w:val="3"/>
            <w:shd w:val="clear" w:color="auto" w:fill="FFFFFF"/>
            <w:vAlign w:val="center"/>
          </w:tcPr>
          <w:p w14:paraId="68AD9BCC" w14:textId="0254C8B4" w:rsidR="00BA7709" w:rsidRPr="00A52A1B" w:rsidRDefault="00BA7709" w:rsidP="007A46CB">
            <w:pPr>
              <w:pStyle w:val="SemEspaamento"/>
              <w:spacing w:after="0" w:afterAutospacing="0"/>
              <w:rPr>
                <w:color w:val="4C4D4F"/>
              </w:rPr>
            </w:pPr>
          </w:p>
        </w:tc>
      </w:tr>
    </w:tbl>
    <w:p w14:paraId="6DD7DC9E" w14:textId="5EAFE444" w:rsidR="002E4CC5" w:rsidRPr="00D96453" w:rsidRDefault="00CE428E" w:rsidP="002E4CC5">
      <w:pPr>
        <w:pStyle w:val="Ttulo1"/>
      </w:pPr>
      <w:bookmarkStart w:id="20" w:name="_Toc524608210"/>
      <w:bookmarkStart w:id="21" w:name="_Toc107144176"/>
      <w:bookmarkStart w:id="22" w:name="_Toc84529786"/>
      <w:bookmarkStart w:id="23" w:name="_Toc516759996"/>
      <w:bookmarkEnd w:id="17"/>
      <w:bookmarkEnd w:id="18"/>
      <w:bookmarkEnd w:id="19"/>
      <w:permEnd w:id="1430651341"/>
      <w:r>
        <w:t>3</w:t>
      </w:r>
      <w:r w:rsidR="002E4CC5">
        <w:t xml:space="preserve">. </w:t>
      </w:r>
      <w:bookmarkEnd w:id="20"/>
      <w:r w:rsidR="007D2E20">
        <w:t>PROGRAMA DE PLD/FTP</w:t>
      </w:r>
      <w:bookmarkEnd w:id="21"/>
      <w:r w:rsidR="007D2E20">
        <w:t xml:space="preserve"> </w:t>
      </w:r>
      <w:bookmarkEnd w:id="22"/>
    </w:p>
    <w:tbl>
      <w:tblPr>
        <w:tblW w:w="9752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618"/>
      </w:tblGrid>
      <w:tr w:rsidR="002E4CC5" w:rsidRPr="0054755E" w14:paraId="12AD2876" w14:textId="77777777" w:rsidTr="0058642C">
        <w:trPr>
          <w:trHeight w:val="2280"/>
        </w:trPr>
        <w:tc>
          <w:tcPr>
            <w:tcW w:w="1134" w:type="dxa"/>
            <w:shd w:val="clear" w:color="auto" w:fill="F2F2F2"/>
            <w:vAlign w:val="center"/>
          </w:tcPr>
          <w:p w14:paraId="0D377E55" w14:textId="31B17AE5" w:rsidR="002E4CC5" w:rsidRPr="00542D3B" w:rsidRDefault="00CE428E" w:rsidP="00231421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</w:t>
            </w:r>
            <w:r w:rsidR="002E4CC5" w:rsidRPr="00542D3B">
              <w:rPr>
                <w:b/>
                <w:color w:val="0095D9"/>
              </w:rPr>
              <w:t>.1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4526D18A" w14:textId="60A67B69" w:rsidR="000E0F6D" w:rsidRPr="0058642C" w:rsidRDefault="00F42C42" w:rsidP="00231421">
            <w:pPr>
              <w:pStyle w:val="SemEspaamento"/>
              <w:rPr>
                <w:bCs/>
                <w:color w:val="auto"/>
              </w:rPr>
            </w:pPr>
            <w:r w:rsidRPr="0058642C">
              <w:rPr>
                <w:bCs/>
                <w:color w:val="auto"/>
              </w:rPr>
              <w:t>A</w:t>
            </w:r>
            <w:r w:rsidR="000E0F6D" w:rsidRPr="0058642C">
              <w:rPr>
                <w:bCs/>
                <w:color w:val="auto"/>
              </w:rPr>
              <w:t xml:space="preserve">nexar a </w:t>
            </w:r>
            <w:r w:rsidRPr="0058642C">
              <w:rPr>
                <w:bCs/>
                <w:color w:val="auto"/>
              </w:rPr>
              <w:t>política de PLD/FTP</w:t>
            </w:r>
            <w:r w:rsidR="000E0F6D" w:rsidRPr="0058642C">
              <w:rPr>
                <w:bCs/>
                <w:color w:val="auto"/>
              </w:rPr>
              <w:t xml:space="preserve"> da instituição e informar:</w:t>
            </w:r>
          </w:p>
          <w:p w14:paraId="613A28F8" w14:textId="6552CE1D" w:rsidR="000E0F6D" w:rsidRPr="0058642C" w:rsidRDefault="00BA7709" w:rsidP="000E0F6D">
            <w:pPr>
              <w:pStyle w:val="SemEspaamento"/>
              <w:numPr>
                <w:ilvl w:val="0"/>
                <w:numId w:val="23"/>
              </w:numPr>
              <w:rPr>
                <w:bCs/>
                <w:color w:val="auto"/>
              </w:rPr>
            </w:pPr>
            <w:r w:rsidRPr="0058642C">
              <w:rPr>
                <w:bCs/>
                <w:color w:val="auto"/>
              </w:rPr>
              <w:t>s</w:t>
            </w:r>
            <w:r w:rsidR="000E0F6D" w:rsidRPr="0058642C">
              <w:rPr>
                <w:bCs/>
                <w:color w:val="auto"/>
              </w:rPr>
              <w:t xml:space="preserve">e a política é aplicada a todas as filiais e subsidiárias no país de origem </w:t>
            </w:r>
            <w:r w:rsidR="009272E7" w:rsidRPr="0058642C">
              <w:rPr>
                <w:bCs/>
                <w:color w:val="auto"/>
              </w:rPr>
              <w:t>e no exterior</w:t>
            </w:r>
            <w:r w:rsidR="003F1A57" w:rsidRPr="0058642C">
              <w:rPr>
                <w:bCs/>
                <w:color w:val="auto"/>
              </w:rPr>
              <w:t>, caso aplicável.</w:t>
            </w:r>
          </w:p>
          <w:p w14:paraId="03F9247C" w14:textId="7430699F" w:rsidR="002E4CC5" w:rsidRPr="0058642C" w:rsidRDefault="006A6861" w:rsidP="000E0F6D">
            <w:pPr>
              <w:pStyle w:val="SemEspaamento"/>
              <w:numPr>
                <w:ilvl w:val="0"/>
                <w:numId w:val="23"/>
              </w:numPr>
              <w:rPr>
                <w:bCs/>
                <w:color w:val="auto"/>
              </w:rPr>
            </w:pPr>
            <w:r w:rsidRPr="0058642C">
              <w:rPr>
                <w:bCs/>
                <w:color w:val="auto"/>
              </w:rPr>
              <w:t xml:space="preserve">a </w:t>
            </w:r>
            <w:r w:rsidR="00626348" w:rsidRPr="0058642C">
              <w:rPr>
                <w:bCs/>
                <w:color w:val="auto"/>
              </w:rPr>
              <w:t>governança de aprovação da política</w:t>
            </w:r>
            <w:r w:rsidR="00900ADE" w:rsidRPr="0058642C">
              <w:rPr>
                <w:bCs/>
                <w:color w:val="auto"/>
              </w:rPr>
              <w:t xml:space="preserve"> e periodicidade</w:t>
            </w:r>
            <w:r w:rsidR="000E0F6D" w:rsidRPr="0058642C">
              <w:rPr>
                <w:bCs/>
                <w:color w:val="auto"/>
              </w:rPr>
              <w:t xml:space="preserve"> </w:t>
            </w:r>
            <w:r w:rsidR="00900ADE" w:rsidRPr="0058642C">
              <w:rPr>
                <w:bCs/>
                <w:color w:val="auto"/>
              </w:rPr>
              <w:t>para sua revisão</w:t>
            </w:r>
            <w:r w:rsidR="003F1A57" w:rsidRPr="0058642C">
              <w:rPr>
                <w:bCs/>
                <w:color w:val="auto"/>
              </w:rPr>
              <w:t>.</w:t>
            </w:r>
          </w:p>
          <w:p w14:paraId="24F629C5" w14:textId="2BAFD266" w:rsidR="004A49B3" w:rsidRPr="00F42C42" w:rsidRDefault="006A6861" w:rsidP="000E0F6D">
            <w:pPr>
              <w:pStyle w:val="SemEspaamento"/>
              <w:numPr>
                <w:ilvl w:val="0"/>
                <w:numId w:val="23"/>
              </w:numPr>
              <w:rPr>
                <w:bCs/>
              </w:rPr>
            </w:pPr>
            <w:r w:rsidRPr="0058642C">
              <w:rPr>
                <w:bCs/>
                <w:color w:val="auto"/>
              </w:rPr>
              <w:t>s</w:t>
            </w:r>
            <w:r w:rsidR="004A49B3" w:rsidRPr="0058642C">
              <w:rPr>
                <w:bCs/>
                <w:color w:val="auto"/>
              </w:rPr>
              <w:t xml:space="preserve">e for gestor de recursos, </w:t>
            </w:r>
            <w:r w:rsidR="00EA030C" w:rsidRPr="0058642C">
              <w:rPr>
                <w:bCs/>
                <w:color w:val="auto"/>
              </w:rPr>
              <w:t>incluir</w:t>
            </w:r>
            <w:r w:rsidR="00C92ED4" w:rsidRPr="0058642C">
              <w:rPr>
                <w:bCs/>
                <w:color w:val="auto"/>
              </w:rPr>
              <w:t xml:space="preserve">, caso não conste na política, </w:t>
            </w:r>
            <w:r w:rsidR="004A49B3" w:rsidRPr="0058642C">
              <w:rPr>
                <w:bCs/>
                <w:color w:val="auto"/>
              </w:rPr>
              <w:t xml:space="preserve">o processo de PLD/FTP adotado para os ativos que integram os fundos de investimento e as carteiras administradas. </w:t>
            </w:r>
          </w:p>
        </w:tc>
      </w:tr>
      <w:tr w:rsidR="002E4CC5" w:rsidRPr="0054755E" w14:paraId="505FC150" w14:textId="77777777" w:rsidTr="00CE428E">
        <w:trPr>
          <w:trHeight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17F5EBB2" w14:textId="77777777" w:rsidR="002E4CC5" w:rsidRPr="00D402AB" w:rsidRDefault="002E4CC5" w:rsidP="00231421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387269946" w:edGrp="everyone"/>
          </w:p>
        </w:tc>
      </w:tr>
      <w:permEnd w:id="387269946"/>
      <w:tr w:rsidR="00575974" w:rsidRPr="0054755E" w14:paraId="0C9F2158" w14:textId="77777777" w:rsidTr="00CE428E">
        <w:trPr>
          <w:trHeight w:val="283"/>
        </w:trPr>
        <w:tc>
          <w:tcPr>
            <w:tcW w:w="1134" w:type="dxa"/>
            <w:shd w:val="clear" w:color="auto" w:fill="F2F2F2"/>
            <w:vAlign w:val="center"/>
          </w:tcPr>
          <w:p w14:paraId="06B32E53" w14:textId="4A9DE98C" w:rsidR="00575974" w:rsidRPr="00542D3B" w:rsidRDefault="00CE428E" w:rsidP="007A46C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</w:t>
            </w:r>
            <w:r w:rsidR="00575974" w:rsidRPr="00542D3B">
              <w:rPr>
                <w:b/>
                <w:color w:val="0095D9"/>
              </w:rPr>
              <w:t>.2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2304DD00" w14:textId="229BBF01" w:rsidR="00575974" w:rsidRDefault="00575974" w:rsidP="007A46CB">
            <w:pPr>
              <w:pStyle w:val="SemEspaamento"/>
            </w:pPr>
            <w:r>
              <w:rPr>
                <w:rFonts w:cstheme="minorHAnsi"/>
                <w:color w:val="262626" w:themeColor="text1" w:themeTint="D9"/>
                <w:szCs w:val="24"/>
              </w:rPr>
              <w:t>A instituição dispõe de e</w:t>
            </w:r>
            <w:r w:rsidRPr="008E3A7B">
              <w:rPr>
                <w:rFonts w:cstheme="minorHAnsi"/>
                <w:color w:val="262626" w:themeColor="text1" w:themeTint="D9"/>
                <w:szCs w:val="24"/>
              </w:rPr>
              <w:t xml:space="preserve">strutura </w:t>
            </w:r>
            <w:r w:rsidR="00F42C42">
              <w:rPr>
                <w:rFonts w:cstheme="minorHAnsi"/>
                <w:color w:val="262626" w:themeColor="text1" w:themeTint="D9"/>
                <w:szCs w:val="24"/>
              </w:rPr>
              <w:t xml:space="preserve">de PLD/FTP </w:t>
            </w:r>
            <w:r w:rsidRPr="008E3A7B">
              <w:rPr>
                <w:rFonts w:cstheme="minorHAnsi"/>
                <w:color w:val="262626" w:themeColor="text1" w:themeTint="D9"/>
                <w:szCs w:val="24"/>
              </w:rPr>
              <w:t>que seja autônoma e independente das áreas de negócios</w:t>
            </w:r>
            <w:r>
              <w:rPr>
                <w:rFonts w:cstheme="minorHAnsi"/>
                <w:color w:val="262626" w:themeColor="text1" w:themeTint="D9"/>
                <w:szCs w:val="24"/>
              </w:rPr>
              <w:t>?</w:t>
            </w:r>
            <w:r w:rsidR="00C323A1">
              <w:rPr>
                <w:rFonts w:cstheme="minorHAnsi"/>
                <w:color w:val="262626" w:themeColor="text1" w:themeTint="D9"/>
                <w:szCs w:val="24"/>
              </w:rPr>
              <w:t xml:space="preserve"> </w:t>
            </w:r>
            <w:r w:rsidR="006A6861">
              <w:rPr>
                <w:rFonts w:cstheme="minorHAnsi"/>
                <w:color w:val="262626" w:themeColor="text1" w:themeTint="D9"/>
                <w:szCs w:val="24"/>
              </w:rPr>
              <w:t>Informar a governança</w:t>
            </w:r>
            <w:r w:rsidR="00C1658E">
              <w:rPr>
                <w:rFonts w:cstheme="minorHAnsi"/>
                <w:color w:val="262626" w:themeColor="text1" w:themeTint="D9"/>
                <w:szCs w:val="24"/>
              </w:rPr>
              <w:t xml:space="preserve"> aplicável</w:t>
            </w:r>
            <w:r w:rsidR="006A6861">
              <w:rPr>
                <w:rFonts w:cstheme="minorHAnsi"/>
                <w:color w:val="262626" w:themeColor="text1" w:themeTint="D9"/>
                <w:szCs w:val="24"/>
              </w:rPr>
              <w:t xml:space="preserve">. </w:t>
            </w:r>
            <w:r w:rsidR="00C323A1">
              <w:rPr>
                <w:rFonts w:cstheme="minorHAnsi"/>
                <w:color w:val="262626" w:themeColor="text1" w:themeTint="D9"/>
                <w:szCs w:val="24"/>
              </w:rPr>
              <w:t xml:space="preserve"> </w:t>
            </w:r>
          </w:p>
        </w:tc>
      </w:tr>
      <w:tr w:rsidR="00575974" w:rsidRPr="0054755E" w14:paraId="4F685CDE" w14:textId="77777777" w:rsidTr="00CE428E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4FCEE65D" w14:textId="77777777" w:rsidR="00575974" w:rsidRPr="00D402AB" w:rsidRDefault="00575974" w:rsidP="007A46C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701996393" w:edGrp="everyone"/>
          </w:p>
        </w:tc>
      </w:tr>
      <w:permEnd w:id="1701996393"/>
      <w:tr w:rsidR="00991174" w:rsidRPr="0054755E" w14:paraId="0FE28073" w14:textId="77777777" w:rsidTr="00991174">
        <w:trPr>
          <w:trHeight w:val="1976"/>
        </w:trPr>
        <w:tc>
          <w:tcPr>
            <w:tcW w:w="1134" w:type="dxa"/>
            <w:shd w:val="clear" w:color="auto" w:fill="F2F2F2"/>
            <w:vAlign w:val="center"/>
          </w:tcPr>
          <w:p w14:paraId="64F62174" w14:textId="77777777" w:rsidR="00991174" w:rsidRPr="00542D3B" w:rsidRDefault="00991174" w:rsidP="00991174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3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631BED1E" w14:textId="12CDC7CB" w:rsidR="00991174" w:rsidRPr="003F1A57" w:rsidRDefault="00991174" w:rsidP="00991174">
            <w:pPr>
              <w:pStyle w:val="PargrafodaLista"/>
              <w:spacing w:after="0"/>
              <w:ind w:left="0"/>
              <w:contextualSpacing w:val="0"/>
              <w:jc w:val="both"/>
              <w:rPr>
                <w:color w:val="auto"/>
              </w:rPr>
            </w:pPr>
            <w:r w:rsidRPr="003F1A57">
              <w:rPr>
                <w:color w:val="auto"/>
              </w:rPr>
              <w:t>A instituição possui comitê ou organismo que trate de PLD/FTP? Em caso positivo, informar:</w:t>
            </w:r>
          </w:p>
          <w:p w14:paraId="7B767C93" w14:textId="77777777" w:rsidR="00444799" w:rsidRPr="003F1A57" w:rsidRDefault="00444799" w:rsidP="00991174">
            <w:pPr>
              <w:pStyle w:val="PargrafodaLista"/>
              <w:spacing w:after="0"/>
              <w:ind w:left="0"/>
              <w:contextualSpacing w:val="0"/>
              <w:jc w:val="both"/>
              <w:rPr>
                <w:color w:val="auto"/>
              </w:rPr>
            </w:pPr>
          </w:p>
          <w:p w14:paraId="416493AE" w14:textId="032A4E75" w:rsidR="00991174" w:rsidRPr="003F1A57" w:rsidRDefault="00991174" w:rsidP="00991174">
            <w:pPr>
              <w:pStyle w:val="SemEspaamento"/>
              <w:numPr>
                <w:ilvl w:val="0"/>
                <w:numId w:val="17"/>
              </w:numPr>
              <w:spacing w:after="0" w:afterAutospacing="0"/>
              <w:rPr>
                <w:color w:val="auto"/>
              </w:rPr>
            </w:pPr>
            <w:r w:rsidRPr="003F1A57">
              <w:rPr>
                <w:color w:val="auto"/>
              </w:rPr>
              <w:t xml:space="preserve">periodicidade em que é realizado; </w:t>
            </w:r>
          </w:p>
          <w:p w14:paraId="52846A89" w14:textId="5BBFFBBA" w:rsidR="00991174" w:rsidRPr="003F1A57" w:rsidRDefault="00991174" w:rsidP="00991174">
            <w:pPr>
              <w:pStyle w:val="SemEspaamento"/>
              <w:numPr>
                <w:ilvl w:val="0"/>
                <w:numId w:val="17"/>
              </w:numPr>
              <w:spacing w:after="0" w:afterAutospacing="0"/>
              <w:rPr>
                <w:color w:val="auto"/>
              </w:rPr>
            </w:pPr>
            <w:r w:rsidRPr="003F1A57">
              <w:rPr>
                <w:color w:val="auto"/>
              </w:rPr>
              <w:t xml:space="preserve">áreas envolvidas, cargo dos membros e número de participantes; e </w:t>
            </w:r>
          </w:p>
          <w:p w14:paraId="516E4F3C" w14:textId="122B99FE" w:rsidR="00991174" w:rsidRPr="00991174" w:rsidRDefault="00991174" w:rsidP="00991174">
            <w:pPr>
              <w:pStyle w:val="SemEspaamento"/>
              <w:numPr>
                <w:ilvl w:val="0"/>
                <w:numId w:val="17"/>
              </w:numPr>
              <w:spacing w:after="0" w:afterAutospacing="0"/>
              <w:rPr>
                <w:color w:val="4C4D4F"/>
              </w:rPr>
            </w:pPr>
            <w:r w:rsidRPr="003F1A57">
              <w:rPr>
                <w:color w:val="auto"/>
              </w:rPr>
              <w:t xml:space="preserve">se as decisões são formalizadas.  </w:t>
            </w:r>
          </w:p>
        </w:tc>
      </w:tr>
      <w:tr w:rsidR="00991174" w:rsidRPr="0054755E" w14:paraId="18427CBA" w14:textId="77777777" w:rsidTr="007A46CB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7F667279" w14:textId="77777777" w:rsidR="00991174" w:rsidRPr="00D402AB" w:rsidRDefault="00991174" w:rsidP="00991174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999575204" w:edGrp="everyone"/>
          </w:p>
        </w:tc>
      </w:tr>
      <w:permEnd w:id="999575204"/>
      <w:tr w:rsidR="00991174" w:rsidRPr="0054755E" w14:paraId="4DABC617" w14:textId="77777777" w:rsidTr="007A46CB">
        <w:trPr>
          <w:trHeight w:val="283"/>
        </w:trPr>
        <w:tc>
          <w:tcPr>
            <w:tcW w:w="1134" w:type="dxa"/>
            <w:shd w:val="clear" w:color="auto" w:fill="F2F2F2"/>
            <w:vAlign w:val="center"/>
          </w:tcPr>
          <w:p w14:paraId="0DB8AE9E" w14:textId="570A126E" w:rsidR="00991174" w:rsidRPr="00542D3B" w:rsidRDefault="00991174" w:rsidP="00991174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010F93F5" w14:textId="3EC31976" w:rsidR="00991174" w:rsidRDefault="00991174" w:rsidP="00991174">
            <w:pPr>
              <w:pStyle w:val="SemEspaamento"/>
            </w:pPr>
            <w:r w:rsidRPr="003F1A57">
              <w:rPr>
                <w:color w:val="auto"/>
              </w:rPr>
              <w:t xml:space="preserve">Quantos funcionários são dedicados à atividade de PLD/FTP? </w:t>
            </w:r>
          </w:p>
        </w:tc>
      </w:tr>
      <w:tr w:rsidR="00991174" w:rsidRPr="0054755E" w14:paraId="635A0188" w14:textId="77777777" w:rsidTr="007A46CB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51DB4103" w14:textId="77777777" w:rsidR="00991174" w:rsidRPr="00D402AB" w:rsidRDefault="00991174" w:rsidP="00991174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721662481" w:edGrp="everyone"/>
          </w:p>
        </w:tc>
      </w:tr>
      <w:permEnd w:id="1721662481"/>
      <w:tr w:rsidR="00991174" w:rsidRPr="0054755E" w14:paraId="429C1534" w14:textId="77777777" w:rsidTr="007A46CB">
        <w:trPr>
          <w:trHeight w:val="283"/>
        </w:trPr>
        <w:tc>
          <w:tcPr>
            <w:tcW w:w="1134" w:type="dxa"/>
            <w:shd w:val="clear" w:color="auto" w:fill="F2F2F2"/>
            <w:vAlign w:val="center"/>
          </w:tcPr>
          <w:p w14:paraId="56CBA1AA" w14:textId="02F1552B" w:rsidR="00991174" w:rsidRPr="00542D3B" w:rsidRDefault="00991174" w:rsidP="00991174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5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5D05CD26" w14:textId="7A418787" w:rsidR="00991174" w:rsidRDefault="00991174" w:rsidP="00991174">
            <w:pPr>
              <w:pStyle w:val="SemEspaamento"/>
            </w:pPr>
            <w:r w:rsidRPr="003F1A57">
              <w:rPr>
                <w:color w:val="auto"/>
              </w:rPr>
              <w:t xml:space="preserve">Há quanto tempo o </w:t>
            </w:r>
            <w:r w:rsidRPr="003F1A57">
              <w:rPr>
                <w:rFonts w:cstheme="minorHAnsi"/>
                <w:color w:val="auto"/>
                <w:szCs w:val="24"/>
              </w:rPr>
              <w:t>diretor de PLD/FTP exerce suas funções na instituição? Indicar breve resumo de suas qualificações e anexar currículo.</w:t>
            </w:r>
          </w:p>
        </w:tc>
      </w:tr>
      <w:tr w:rsidR="00991174" w:rsidRPr="0054755E" w14:paraId="34A66D43" w14:textId="77777777" w:rsidTr="007A46CB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78E64307" w14:textId="77777777" w:rsidR="00991174" w:rsidRPr="00D402AB" w:rsidRDefault="00991174" w:rsidP="00991174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82804441" w:edGrp="everyone"/>
          </w:p>
        </w:tc>
      </w:tr>
      <w:permEnd w:id="282804441"/>
      <w:tr w:rsidR="00991174" w:rsidRPr="0054755E" w14:paraId="6813A557" w14:textId="77777777" w:rsidTr="007A46CB">
        <w:trPr>
          <w:trHeight w:val="283"/>
        </w:trPr>
        <w:tc>
          <w:tcPr>
            <w:tcW w:w="1134" w:type="dxa"/>
            <w:shd w:val="clear" w:color="auto" w:fill="F2F2F2"/>
            <w:vAlign w:val="center"/>
          </w:tcPr>
          <w:p w14:paraId="3191C745" w14:textId="2CBA5609" w:rsidR="00991174" w:rsidRPr="00542D3B" w:rsidRDefault="00991174" w:rsidP="00991174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6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40967BAE" w14:textId="192AF548" w:rsidR="00991174" w:rsidRDefault="00991174" w:rsidP="00991174">
            <w:pPr>
              <w:pStyle w:val="SemEspaamento"/>
            </w:pPr>
            <w:r>
              <w:rPr>
                <w:rFonts w:cstheme="minorHAnsi"/>
                <w:color w:val="262626" w:themeColor="text1" w:themeTint="D9"/>
                <w:szCs w:val="24"/>
              </w:rPr>
              <w:t>O diretor de PLD/FTP exerce outra atividade na instituição? Caso positivo, qual(</w:t>
            </w:r>
            <w:proofErr w:type="spellStart"/>
            <w:r>
              <w:rPr>
                <w:rFonts w:cstheme="minorHAnsi"/>
                <w:color w:val="262626" w:themeColor="text1" w:themeTint="D9"/>
                <w:szCs w:val="24"/>
              </w:rPr>
              <w:t>is</w:t>
            </w:r>
            <w:proofErr w:type="spellEnd"/>
            <w:r>
              <w:rPr>
                <w:rFonts w:cstheme="minorHAnsi"/>
                <w:color w:val="262626" w:themeColor="text1" w:themeTint="D9"/>
                <w:szCs w:val="24"/>
              </w:rPr>
              <w:t>)?</w:t>
            </w:r>
          </w:p>
        </w:tc>
      </w:tr>
      <w:tr w:rsidR="00991174" w:rsidRPr="0054755E" w14:paraId="203DF686" w14:textId="77777777" w:rsidTr="007A46CB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54BAE05B" w14:textId="77777777" w:rsidR="00991174" w:rsidRPr="00D402AB" w:rsidRDefault="00991174" w:rsidP="00991174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893008547" w:edGrp="everyone"/>
          </w:p>
        </w:tc>
      </w:tr>
      <w:permEnd w:id="893008547"/>
      <w:tr w:rsidR="00991174" w:rsidRPr="0054755E" w14:paraId="0E23F7C9" w14:textId="77777777" w:rsidTr="007A46CB">
        <w:trPr>
          <w:trHeight w:val="283"/>
        </w:trPr>
        <w:tc>
          <w:tcPr>
            <w:tcW w:w="1134" w:type="dxa"/>
            <w:shd w:val="clear" w:color="auto" w:fill="F2F2F2"/>
            <w:vAlign w:val="center"/>
          </w:tcPr>
          <w:p w14:paraId="776744C7" w14:textId="3DEA3FCF" w:rsidR="00991174" w:rsidRPr="00542D3B" w:rsidRDefault="00991174" w:rsidP="00991174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</w:t>
            </w:r>
            <w:r w:rsidRPr="00542D3B">
              <w:rPr>
                <w:b/>
                <w:color w:val="0095D9"/>
              </w:rPr>
              <w:t>.</w:t>
            </w:r>
            <w:r w:rsidR="006471FC">
              <w:rPr>
                <w:b/>
                <w:color w:val="0095D9"/>
              </w:rPr>
              <w:t>7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4FC68688" w14:textId="494AC0A1" w:rsidR="00991174" w:rsidRPr="0058642C" w:rsidRDefault="00991174" w:rsidP="00991174">
            <w:pPr>
              <w:pStyle w:val="SemEspaamento"/>
              <w:rPr>
                <w:color w:val="auto"/>
              </w:rPr>
            </w:pPr>
            <w:r w:rsidRPr="0058642C">
              <w:rPr>
                <w:bCs/>
                <w:color w:val="auto"/>
              </w:rPr>
              <w:t>A alta administração recebe</w:t>
            </w:r>
            <w:r w:rsidR="003F1A57" w:rsidRPr="0058642C">
              <w:rPr>
                <w:bCs/>
                <w:color w:val="auto"/>
              </w:rPr>
              <w:t>, sem prejuízo do prazo previsto na regulação vigente,</w:t>
            </w:r>
            <w:r w:rsidRPr="0058642C">
              <w:rPr>
                <w:bCs/>
                <w:color w:val="auto"/>
              </w:rPr>
              <w:t xml:space="preserve"> relatórios sobre a situação do programa de PLD/FTP? Se sim, qual periodicidade?</w:t>
            </w:r>
          </w:p>
        </w:tc>
      </w:tr>
      <w:tr w:rsidR="00991174" w:rsidRPr="0054755E" w14:paraId="45977121" w14:textId="77777777" w:rsidTr="00C92ED4">
        <w:trPr>
          <w:trHeight w:hRule="exact" w:val="623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14E58E79" w14:textId="3CFFBAA7" w:rsidR="00991174" w:rsidRPr="00D402AB" w:rsidRDefault="00991174" w:rsidP="00991174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471539781" w:edGrp="everyone"/>
          </w:p>
        </w:tc>
      </w:tr>
      <w:permEnd w:id="471539781"/>
      <w:tr w:rsidR="00991174" w:rsidRPr="0054755E" w14:paraId="70331C98" w14:textId="77777777" w:rsidTr="007A46CB">
        <w:trPr>
          <w:trHeight w:val="283"/>
        </w:trPr>
        <w:tc>
          <w:tcPr>
            <w:tcW w:w="1134" w:type="dxa"/>
            <w:shd w:val="clear" w:color="auto" w:fill="F2F2F2"/>
            <w:vAlign w:val="center"/>
          </w:tcPr>
          <w:p w14:paraId="7E5F7147" w14:textId="084DD06D" w:rsidR="00991174" w:rsidRPr="00542D3B" w:rsidRDefault="00991174" w:rsidP="00991174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</w:t>
            </w:r>
            <w:r w:rsidRPr="00542D3B">
              <w:rPr>
                <w:b/>
                <w:color w:val="0095D9"/>
              </w:rPr>
              <w:t>.</w:t>
            </w:r>
            <w:r w:rsidR="006471FC">
              <w:rPr>
                <w:b/>
                <w:color w:val="0095D9"/>
              </w:rPr>
              <w:t>8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2E899C04" w14:textId="3A2B4C71" w:rsidR="00991174" w:rsidRDefault="006471FC" w:rsidP="00991174">
            <w:pPr>
              <w:pStyle w:val="SemEspaamento"/>
            </w:pPr>
            <w:r w:rsidRPr="0058642C">
              <w:rPr>
                <w:color w:val="auto"/>
              </w:rPr>
              <w:t xml:space="preserve">A instituição possui procedimentos de conheça seu colaborador? </w:t>
            </w:r>
            <w:r w:rsidR="003F1A57" w:rsidRPr="0058642C">
              <w:rPr>
                <w:color w:val="auto"/>
              </w:rPr>
              <w:t>Descrever</w:t>
            </w:r>
            <w:r w:rsidRPr="0058642C">
              <w:rPr>
                <w:color w:val="auto"/>
              </w:rPr>
              <w:t xml:space="preserve"> como é feito e </w:t>
            </w:r>
            <w:r w:rsidR="003F1A57" w:rsidRPr="0058642C">
              <w:rPr>
                <w:color w:val="auto"/>
              </w:rPr>
              <w:t xml:space="preserve">a </w:t>
            </w:r>
            <w:r w:rsidRPr="0058642C">
              <w:rPr>
                <w:color w:val="auto"/>
              </w:rPr>
              <w:t>periodicidade de revisão, ou indicar o item que trata desse assunto na política</w:t>
            </w:r>
            <w:r w:rsidR="003F1A57" w:rsidRPr="0058642C">
              <w:rPr>
                <w:color w:val="auto"/>
              </w:rPr>
              <w:t xml:space="preserve"> de PLD/FTP</w:t>
            </w:r>
            <w:r w:rsidRPr="0058642C">
              <w:rPr>
                <w:color w:val="auto"/>
              </w:rPr>
              <w:t>.</w:t>
            </w:r>
          </w:p>
        </w:tc>
      </w:tr>
      <w:tr w:rsidR="00991174" w:rsidRPr="0054755E" w14:paraId="7A2099D8" w14:textId="77777777" w:rsidTr="007A46CB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73DCD692" w14:textId="5D878561" w:rsidR="00991174" w:rsidRPr="00D402AB" w:rsidRDefault="00991174" w:rsidP="00991174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011774405" w:edGrp="everyone"/>
          </w:p>
        </w:tc>
      </w:tr>
      <w:permEnd w:id="2011774405"/>
      <w:tr w:rsidR="00991174" w:rsidRPr="0054755E" w14:paraId="2FE431FC" w14:textId="77777777" w:rsidTr="00CE428E">
        <w:trPr>
          <w:trHeight w:val="283"/>
        </w:trPr>
        <w:tc>
          <w:tcPr>
            <w:tcW w:w="1134" w:type="dxa"/>
            <w:shd w:val="clear" w:color="auto" w:fill="F2F2F2"/>
            <w:vAlign w:val="center"/>
          </w:tcPr>
          <w:p w14:paraId="44D5DED5" w14:textId="173F6305" w:rsidR="00991174" w:rsidRPr="00542D3B" w:rsidRDefault="00991174" w:rsidP="00991174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</w:t>
            </w:r>
            <w:r w:rsidRPr="00542D3B">
              <w:rPr>
                <w:b/>
                <w:color w:val="0095D9"/>
              </w:rPr>
              <w:t>.</w:t>
            </w:r>
            <w:r w:rsidR="00444799">
              <w:rPr>
                <w:b/>
                <w:color w:val="0095D9"/>
              </w:rPr>
              <w:t>9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5BD25A6F" w14:textId="2096F077" w:rsidR="00991174" w:rsidRPr="0058642C" w:rsidRDefault="00444799" w:rsidP="00991174">
            <w:pPr>
              <w:pStyle w:val="SemEspaamento"/>
              <w:rPr>
                <w:color w:val="auto"/>
              </w:rPr>
            </w:pPr>
            <w:r w:rsidRPr="0058642C">
              <w:rPr>
                <w:color w:val="auto"/>
              </w:rPr>
              <w:t>A instituição utiliza terceiros ou sistemas contratados para realizar quaisquer dos componentes do seu programa de PLD/FTP?</w:t>
            </w:r>
            <w:r w:rsidR="00B82D57" w:rsidRPr="0058642C">
              <w:rPr>
                <w:color w:val="auto"/>
              </w:rPr>
              <w:t xml:space="preserve"> Caso positivo, indicar. </w:t>
            </w:r>
          </w:p>
        </w:tc>
      </w:tr>
      <w:tr w:rsidR="00B82D57" w:rsidRPr="0054755E" w14:paraId="42B7BD0E" w14:textId="77777777" w:rsidTr="00364448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430C1CC0" w14:textId="77777777" w:rsidR="00B82D57" w:rsidRPr="00D402AB" w:rsidRDefault="00B82D57" w:rsidP="00364448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014732857" w:edGrp="everyone"/>
          </w:p>
        </w:tc>
      </w:tr>
      <w:tr w:rsidR="00B82D57" w:rsidRPr="0054755E" w14:paraId="7DB27B94" w14:textId="77777777" w:rsidTr="00364448">
        <w:trPr>
          <w:trHeight w:val="283"/>
        </w:trPr>
        <w:tc>
          <w:tcPr>
            <w:tcW w:w="1134" w:type="dxa"/>
            <w:shd w:val="clear" w:color="auto" w:fill="F2F2F2"/>
            <w:vAlign w:val="center"/>
          </w:tcPr>
          <w:p w14:paraId="7D0F934F" w14:textId="30BEA2A5" w:rsidR="00B82D57" w:rsidRPr="00542D3B" w:rsidRDefault="00B82D57" w:rsidP="00364448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3.10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599329AB" w14:textId="77777777" w:rsidR="00B82D57" w:rsidRPr="004A49B3" w:rsidRDefault="00B82D57" w:rsidP="00364448">
            <w:pPr>
              <w:pStyle w:val="SemEspaamento"/>
              <w:spacing w:after="0" w:afterAutospacing="0"/>
              <w:rPr>
                <w:color w:val="4C4D4F"/>
              </w:rPr>
            </w:pPr>
            <w:r w:rsidRPr="0058642C">
              <w:rPr>
                <w:color w:val="auto"/>
              </w:rPr>
              <w:t>Nos termos do item acima, caso a instituição utilize terceiros ou sistemas contratados para realizar quaisquer dos componentes do seu programa de PLD/FTP, quais são as regras adotadas para contratação e monitoramento desse terceiro?</w:t>
            </w:r>
          </w:p>
        </w:tc>
      </w:tr>
      <w:tr w:rsidR="00B82D57" w:rsidRPr="0054755E" w14:paraId="6B98BC41" w14:textId="77777777" w:rsidTr="00364448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433BE3A3" w14:textId="77777777" w:rsidR="00B82D57" w:rsidRPr="00D402AB" w:rsidRDefault="00B82D57" w:rsidP="00364448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991174" w:rsidRPr="0054755E" w14:paraId="52075542" w14:textId="77777777" w:rsidTr="00CE428E">
        <w:trPr>
          <w:trHeight w:val="283"/>
        </w:trPr>
        <w:tc>
          <w:tcPr>
            <w:tcW w:w="1134" w:type="dxa"/>
            <w:shd w:val="clear" w:color="auto" w:fill="F2F2F2"/>
            <w:vAlign w:val="center"/>
          </w:tcPr>
          <w:p w14:paraId="15BC2B99" w14:textId="6BC81063" w:rsidR="00991174" w:rsidRPr="00542D3B" w:rsidRDefault="00991174" w:rsidP="00991174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permStart w:id="1457612525" w:edGrp="everyone"/>
            <w:permEnd w:id="2014732857"/>
            <w:r>
              <w:rPr>
                <w:b/>
                <w:color w:val="0095D9"/>
              </w:rPr>
              <w:t>3</w:t>
            </w:r>
            <w:r w:rsidRPr="00542D3B">
              <w:rPr>
                <w:b/>
                <w:color w:val="0095D9"/>
              </w:rPr>
              <w:t>.</w:t>
            </w:r>
            <w:r w:rsidR="00444799">
              <w:rPr>
                <w:b/>
                <w:color w:val="0095D9"/>
              </w:rPr>
              <w:t>1</w:t>
            </w:r>
            <w:r w:rsidR="00B82D57">
              <w:rPr>
                <w:b/>
                <w:color w:val="0095D9"/>
              </w:rPr>
              <w:t>1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7A065928" w14:textId="77777777" w:rsidR="00991174" w:rsidRPr="0058642C" w:rsidRDefault="00991174" w:rsidP="00991174">
            <w:pPr>
              <w:pStyle w:val="SemEspaamento"/>
              <w:rPr>
                <w:rFonts w:cstheme="minorHAnsi"/>
                <w:color w:val="auto"/>
                <w:szCs w:val="24"/>
              </w:rPr>
            </w:pPr>
            <w:r w:rsidRPr="0058642C">
              <w:rPr>
                <w:rFonts w:cstheme="minorHAnsi"/>
                <w:color w:val="auto"/>
                <w:szCs w:val="24"/>
              </w:rPr>
              <w:t xml:space="preserve">A instituição possui programa de treinamento inicial e de reciclagem de PLD/FTP? Em caso positivo, destacar, minimamente: </w:t>
            </w:r>
          </w:p>
          <w:p w14:paraId="298258E4" w14:textId="6534967E" w:rsidR="00991174" w:rsidRPr="0058642C" w:rsidRDefault="00991174" w:rsidP="00B82D57">
            <w:pPr>
              <w:pStyle w:val="SemEspaamento"/>
              <w:numPr>
                <w:ilvl w:val="0"/>
                <w:numId w:val="33"/>
              </w:numPr>
              <w:rPr>
                <w:rFonts w:cstheme="minorHAnsi"/>
                <w:color w:val="auto"/>
                <w:szCs w:val="24"/>
              </w:rPr>
            </w:pPr>
            <w:r w:rsidRPr="0058642C">
              <w:rPr>
                <w:rFonts w:cstheme="minorHAnsi"/>
                <w:color w:val="auto"/>
                <w:szCs w:val="24"/>
              </w:rPr>
              <w:t xml:space="preserve">a abrangência, incluindo como se dá o treinamento para os </w:t>
            </w:r>
            <w:r w:rsidR="008C60C5" w:rsidRPr="0058642C">
              <w:rPr>
                <w:rFonts w:cstheme="minorHAnsi"/>
                <w:color w:val="auto"/>
                <w:szCs w:val="24"/>
              </w:rPr>
              <w:t>p</w:t>
            </w:r>
            <w:r w:rsidRPr="0058642C">
              <w:rPr>
                <w:rFonts w:cstheme="minorHAnsi"/>
                <w:color w:val="auto"/>
                <w:szCs w:val="24"/>
              </w:rPr>
              <w:t xml:space="preserve">restadores de </w:t>
            </w:r>
            <w:r w:rsidR="008C60C5" w:rsidRPr="0058642C">
              <w:rPr>
                <w:rFonts w:cstheme="minorHAnsi"/>
                <w:color w:val="auto"/>
                <w:szCs w:val="24"/>
              </w:rPr>
              <w:t>s</w:t>
            </w:r>
            <w:r w:rsidRPr="0058642C">
              <w:rPr>
                <w:rFonts w:cstheme="minorHAnsi"/>
                <w:color w:val="auto"/>
                <w:szCs w:val="24"/>
              </w:rPr>
              <w:t>erviço e prepostos</w:t>
            </w:r>
            <w:r w:rsidR="00B82D57" w:rsidRPr="0058642C">
              <w:rPr>
                <w:rFonts w:cstheme="minorHAnsi"/>
                <w:color w:val="auto"/>
                <w:szCs w:val="24"/>
              </w:rPr>
              <w:t>, caso aplicável.</w:t>
            </w:r>
            <w:r w:rsidRPr="0058642C">
              <w:rPr>
                <w:rFonts w:cstheme="minorHAnsi"/>
                <w:color w:val="auto"/>
                <w:szCs w:val="24"/>
              </w:rPr>
              <w:t xml:space="preserve"> </w:t>
            </w:r>
          </w:p>
          <w:p w14:paraId="5839B29E" w14:textId="5F7AA1F0" w:rsidR="00991174" w:rsidRPr="0058642C" w:rsidRDefault="00991174" w:rsidP="00B82D57">
            <w:pPr>
              <w:pStyle w:val="SemEspaamento"/>
              <w:numPr>
                <w:ilvl w:val="0"/>
                <w:numId w:val="33"/>
              </w:numPr>
              <w:rPr>
                <w:b/>
                <w:color w:val="auto"/>
              </w:rPr>
            </w:pPr>
            <w:r w:rsidRPr="0058642C">
              <w:rPr>
                <w:rFonts w:cstheme="minorHAnsi"/>
                <w:color w:val="auto"/>
                <w:szCs w:val="24"/>
              </w:rPr>
              <w:t>a periodicidade</w:t>
            </w:r>
            <w:r w:rsidR="00B82D57" w:rsidRPr="0058642C">
              <w:rPr>
                <w:rFonts w:cstheme="minorHAnsi"/>
                <w:color w:val="auto"/>
                <w:szCs w:val="24"/>
              </w:rPr>
              <w:t>.</w:t>
            </w:r>
            <w:r w:rsidRPr="0058642C">
              <w:rPr>
                <w:rFonts w:cstheme="minorHAnsi"/>
                <w:color w:val="auto"/>
                <w:szCs w:val="24"/>
              </w:rPr>
              <w:t xml:space="preserve"> </w:t>
            </w:r>
          </w:p>
          <w:p w14:paraId="622BBB05" w14:textId="22DC1187" w:rsidR="00991174" w:rsidRPr="0058642C" w:rsidRDefault="00991174" w:rsidP="00B82D57">
            <w:pPr>
              <w:pStyle w:val="SemEspaamento"/>
              <w:numPr>
                <w:ilvl w:val="0"/>
                <w:numId w:val="33"/>
              </w:numPr>
              <w:rPr>
                <w:b/>
                <w:color w:val="auto"/>
              </w:rPr>
            </w:pPr>
            <w:r w:rsidRPr="0058642C">
              <w:rPr>
                <w:rFonts w:cstheme="minorHAnsi"/>
                <w:color w:val="auto"/>
                <w:szCs w:val="24"/>
              </w:rPr>
              <w:t>se utiliza algum sistema</w:t>
            </w:r>
            <w:r w:rsidR="00B82D57" w:rsidRPr="0058642C">
              <w:rPr>
                <w:rFonts w:cstheme="minorHAnsi"/>
                <w:color w:val="auto"/>
                <w:szCs w:val="24"/>
              </w:rPr>
              <w:t>.</w:t>
            </w:r>
          </w:p>
          <w:p w14:paraId="69666AB6" w14:textId="4547DF01" w:rsidR="00991174" w:rsidRPr="0058642C" w:rsidRDefault="00991174" w:rsidP="00B82D57">
            <w:pPr>
              <w:pStyle w:val="SemEspaamento"/>
              <w:numPr>
                <w:ilvl w:val="0"/>
                <w:numId w:val="33"/>
              </w:numPr>
              <w:rPr>
                <w:b/>
                <w:color w:val="auto"/>
              </w:rPr>
            </w:pPr>
            <w:r w:rsidRPr="0058642C">
              <w:rPr>
                <w:color w:val="auto"/>
              </w:rPr>
              <w:t>se é solicitada prova ao final para testar o conhecimento</w:t>
            </w:r>
            <w:r w:rsidR="00B82D57" w:rsidRPr="0058642C">
              <w:rPr>
                <w:color w:val="auto"/>
              </w:rPr>
              <w:t>.</w:t>
            </w:r>
            <w:r w:rsidRPr="0058642C">
              <w:rPr>
                <w:color w:val="auto"/>
              </w:rPr>
              <w:t xml:space="preserve"> </w:t>
            </w:r>
          </w:p>
          <w:p w14:paraId="6EE13DA8" w14:textId="4B09310E" w:rsidR="00991174" w:rsidRPr="0058642C" w:rsidRDefault="00991174" w:rsidP="00B82D57">
            <w:pPr>
              <w:pStyle w:val="SemEspaamento"/>
              <w:numPr>
                <w:ilvl w:val="0"/>
                <w:numId w:val="33"/>
              </w:numPr>
              <w:rPr>
                <w:b/>
                <w:color w:val="auto"/>
              </w:rPr>
            </w:pPr>
            <w:r w:rsidRPr="0058642C">
              <w:rPr>
                <w:color w:val="auto"/>
              </w:rPr>
              <w:t>se há registro e armazenamento dos treinamentos realizados.</w:t>
            </w:r>
          </w:p>
        </w:tc>
      </w:tr>
      <w:tr w:rsidR="00991174" w:rsidRPr="0054755E" w14:paraId="0C6CDAF6" w14:textId="77777777" w:rsidTr="007A46CB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6B5DE6D1" w14:textId="77777777" w:rsidR="00991174" w:rsidRPr="00D402AB" w:rsidRDefault="00991174" w:rsidP="00991174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permEnd w:id="1457612525"/>
      <w:tr w:rsidR="00991174" w:rsidRPr="0054755E" w14:paraId="0A1496FC" w14:textId="77777777" w:rsidTr="00CE428E">
        <w:trPr>
          <w:trHeight w:val="283"/>
        </w:trPr>
        <w:tc>
          <w:tcPr>
            <w:tcW w:w="1134" w:type="dxa"/>
            <w:shd w:val="clear" w:color="auto" w:fill="F2F2F2"/>
            <w:vAlign w:val="center"/>
          </w:tcPr>
          <w:p w14:paraId="228BEB9A" w14:textId="5C3BAF8E" w:rsidR="00991174" w:rsidRPr="00542D3B" w:rsidRDefault="00991174" w:rsidP="00991174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  <w:shd w:val="clear" w:color="auto" w:fill="F2F2F2"/>
              </w:rPr>
              <w:t>12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6CDA3448" w14:textId="08ACFA7E" w:rsidR="00991174" w:rsidRPr="00D213F0" w:rsidRDefault="00991174" w:rsidP="00991174">
            <w:pPr>
              <w:pStyle w:val="SemEspaamento"/>
              <w:rPr>
                <w:bCs/>
              </w:rPr>
            </w:pPr>
            <w:r w:rsidRPr="0058642C">
              <w:rPr>
                <w:color w:val="auto"/>
              </w:rPr>
              <w:t xml:space="preserve">A instituição faz monitoramento periódico em seu programa de PLD/FTP? Em caso positivo, qual </w:t>
            </w:r>
            <w:r w:rsidR="00444799" w:rsidRPr="0058642C">
              <w:rPr>
                <w:color w:val="auto"/>
              </w:rPr>
              <w:t xml:space="preserve">é </w:t>
            </w:r>
            <w:r w:rsidRPr="0058642C">
              <w:rPr>
                <w:color w:val="auto"/>
              </w:rPr>
              <w:t>a periodicidade?</w:t>
            </w:r>
          </w:p>
        </w:tc>
      </w:tr>
      <w:tr w:rsidR="00991174" w:rsidRPr="0054755E" w14:paraId="1593FEF8" w14:textId="77777777" w:rsidTr="00CE428E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6F547185" w14:textId="3A1202DE" w:rsidR="00991174" w:rsidRPr="00D402AB" w:rsidRDefault="00991174" w:rsidP="00991174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367085275" w:edGrp="everyone"/>
          </w:p>
        </w:tc>
      </w:tr>
      <w:tr w:rsidR="00991174" w:rsidRPr="0054755E" w14:paraId="6BFAE570" w14:textId="77777777" w:rsidTr="00CE428E">
        <w:trPr>
          <w:trHeight w:val="283"/>
        </w:trPr>
        <w:tc>
          <w:tcPr>
            <w:tcW w:w="1134" w:type="dxa"/>
            <w:shd w:val="clear" w:color="auto" w:fill="F2F2F2"/>
            <w:vAlign w:val="center"/>
          </w:tcPr>
          <w:p w14:paraId="0B394F71" w14:textId="168C27D6" w:rsidR="00991174" w:rsidRPr="00542D3B" w:rsidRDefault="00991174" w:rsidP="00991174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  <w:shd w:val="clear" w:color="auto" w:fill="F2F2F2"/>
              </w:rPr>
              <w:t>13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30A95A53" w14:textId="6004D890" w:rsidR="00991174" w:rsidRPr="00D213F0" w:rsidRDefault="00991174" w:rsidP="00991174">
            <w:pPr>
              <w:pStyle w:val="SemEspaamento"/>
              <w:rPr>
                <w:bCs/>
              </w:rPr>
            </w:pPr>
            <w:r w:rsidRPr="0058642C">
              <w:rPr>
                <w:bCs/>
                <w:color w:val="auto"/>
              </w:rPr>
              <w:t xml:space="preserve">No monitoramento de que trata o item anterior, caso seja detectado inconsistências, qual o procedimento adotado?  </w:t>
            </w:r>
          </w:p>
        </w:tc>
      </w:tr>
      <w:tr w:rsidR="00991174" w:rsidRPr="0054755E" w14:paraId="39A66C4A" w14:textId="77777777" w:rsidTr="00CE428E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1340D7E0" w14:textId="78D87E2B" w:rsidR="00991174" w:rsidRPr="00D402AB" w:rsidRDefault="00991174" w:rsidP="00991174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permEnd w:id="367085275"/>
      <w:tr w:rsidR="00991174" w:rsidRPr="0054755E" w14:paraId="1C62FE31" w14:textId="77777777" w:rsidTr="00CE428E">
        <w:trPr>
          <w:trHeight w:val="283"/>
        </w:trPr>
        <w:tc>
          <w:tcPr>
            <w:tcW w:w="1134" w:type="dxa"/>
            <w:shd w:val="clear" w:color="auto" w:fill="F2F2F2"/>
            <w:vAlign w:val="center"/>
          </w:tcPr>
          <w:p w14:paraId="603D04FC" w14:textId="689CC149" w:rsidR="00991174" w:rsidRPr="00542D3B" w:rsidRDefault="00991174" w:rsidP="00991174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3.14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1FF530EF" w14:textId="1D1F5A49" w:rsidR="00991174" w:rsidRPr="003A6E5B" w:rsidRDefault="00991174" w:rsidP="00991174">
            <w:pPr>
              <w:pStyle w:val="SemEspaamento"/>
              <w:rPr>
                <w:bCs/>
              </w:rPr>
            </w:pPr>
            <w:r w:rsidRPr="0058642C">
              <w:rPr>
                <w:color w:val="auto"/>
              </w:rPr>
              <w:t xml:space="preserve">A instituição faz testes em seu programa de PLD/FTP utilizando área independente (e.g. auditoria interna ou externa, área de controles internos, </w:t>
            </w:r>
            <w:proofErr w:type="spellStart"/>
            <w:r w:rsidRPr="0058642C">
              <w:rPr>
                <w:color w:val="auto"/>
              </w:rPr>
              <w:t>compliance</w:t>
            </w:r>
            <w:proofErr w:type="spellEnd"/>
            <w:r w:rsidRPr="0058642C">
              <w:rPr>
                <w:color w:val="auto"/>
              </w:rPr>
              <w:t xml:space="preserve"> ou gerenciamento de riscos)? Em caso positivo, </w:t>
            </w:r>
            <w:r w:rsidR="00444799" w:rsidRPr="0058642C">
              <w:rPr>
                <w:color w:val="auto"/>
              </w:rPr>
              <w:t xml:space="preserve">com </w:t>
            </w:r>
            <w:r w:rsidRPr="0058642C">
              <w:rPr>
                <w:bCs/>
                <w:color w:val="auto"/>
              </w:rPr>
              <w:t xml:space="preserve">qual periodicidade? </w:t>
            </w:r>
          </w:p>
        </w:tc>
      </w:tr>
      <w:tr w:rsidR="00991174" w:rsidRPr="0054755E" w14:paraId="50A4CFE6" w14:textId="77777777" w:rsidTr="00CE428E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1CBE6E93" w14:textId="77777777" w:rsidR="00991174" w:rsidRPr="00D402AB" w:rsidRDefault="00991174" w:rsidP="00991174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62001392" w:edGrp="everyone"/>
          </w:p>
        </w:tc>
      </w:tr>
      <w:permEnd w:id="62001392"/>
      <w:tr w:rsidR="00991174" w:rsidRPr="0054755E" w14:paraId="68FB0A78" w14:textId="77777777" w:rsidTr="00CE428E">
        <w:trPr>
          <w:trHeight w:val="283"/>
        </w:trPr>
        <w:tc>
          <w:tcPr>
            <w:tcW w:w="1134" w:type="dxa"/>
            <w:shd w:val="clear" w:color="auto" w:fill="F2F2F2"/>
            <w:vAlign w:val="center"/>
          </w:tcPr>
          <w:p w14:paraId="00056685" w14:textId="5A0EA647" w:rsidR="00991174" w:rsidRPr="00542D3B" w:rsidRDefault="00991174" w:rsidP="00991174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3.15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6A3AB33D" w14:textId="7D10F7F3" w:rsidR="00991174" w:rsidRPr="004733E4" w:rsidRDefault="00991174" w:rsidP="00991174">
            <w:pPr>
              <w:pStyle w:val="SemEspaamento"/>
              <w:rPr>
                <w:b/>
              </w:rPr>
            </w:pPr>
            <w:r w:rsidRPr="0058642C">
              <w:rPr>
                <w:bCs/>
                <w:color w:val="auto"/>
              </w:rPr>
              <w:t>Sobre o item a</w:t>
            </w:r>
            <w:r w:rsidR="00444799" w:rsidRPr="0058642C">
              <w:rPr>
                <w:bCs/>
                <w:color w:val="auto"/>
              </w:rPr>
              <w:t>nterior</w:t>
            </w:r>
            <w:r w:rsidRPr="0058642C">
              <w:rPr>
                <w:bCs/>
                <w:color w:val="auto"/>
              </w:rPr>
              <w:t xml:space="preserve">, havendo testes, qual </w:t>
            </w:r>
            <w:r w:rsidR="00444799" w:rsidRPr="0058642C">
              <w:rPr>
                <w:bCs/>
                <w:color w:val="auto"/>
              </w:rPr>
              <w:t xml:space="preserve">é </w:t>
            </w:r>
            <w:r w:rsidRPr="0058642C">
              <w:rPr>
                <w:bCs/>
                <w:color w:val="auto"/>
              </w:rPr>
              <w:t>a governança para recebimento do resultado? Como se d</w:t>
            </w:r>
            <w:r w:rsidR="00444799" w:rsidRPr="0058642C">
              <w:rPr>
                <w:bCs/>
                <w:color w:val="auto"/>
              </w:rPr>
              <w:t>ão</w:t>
            </w:r>
            <w:r w:rsidRPr="0058642C">
              <w:rPr>
                <w:bCs/>
                <w:color w:val="auto"/>
              </w:rPr>
              <w:t xml:space="preserve"> as possíveis tratativas para os apontamentos (plano de ação)?   </w:t>
            </w:r>
          </w:p>
        </w:tc>
      </w:tr>
      <w:tr w:rsidR="00991174" w:rsidRPr="0054755E" w14:paraId="44C473F8" w14:textId="77777777" w:rsidTr="00CE428E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01CD8719" w14:textId="5F1A654E" w:rsidR="00991174" w:rsidRPr="00D402AB" w:rsidRDefault="00991174" w:rsidP="00991174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952186507" w:edGrp="everyone"/>
          </w:p>
        </w:tc>
      </w:tr>
      <w:permEnd w:id="952186507"/>
      <w:tr w:rsidR="00991174" w:rsidRPr="0054755E" w14:paraId="79BBCF36" w14:textId="77777777" w:rsidTr="00CE428E">
        <w:trPr>
          <w:trHeight w:val="283"/>
        </w:trPr>
        <w:tc>
          <w:tcPr>
            <w:tcW w:w="1134" w:type="dxa"/>
            <w:shd w:val="clear" w:color="auto" w:fill="F2F2F2"/>
            <w:vAlign w:val="center"/>
          </w:tcPr>
          <w:p w14:paraId="5804E47D" w14:textId="5285B247" w:rsidR="00991174" w:rsidRPr="00542D3B" w:rsidRDefault="00991174" w:rsidP="00991174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3.16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4EBE6880" w14:textId="55E9CF9B" w:rsidR="00991174" w:rsidRDefault="00991174" w:rsidP="00991174">
            <w:pPr>
              <w:pStyle w:val="SemEspaamento"/>
            </w:pPr>
            <w:r w:rsidRPr="0058642C">
              <w:rPr>
                <w:color w:val="auto"/>
              </w:rPr>
              <w:t xml:space="preserve">A instituição </w:t>
            </w:r>
            <w:r w:rsidR="00444799" w:rsidRPr="0058642C">
              <w:rPr>
                <w:color w:val="auto"/>
              </w:rPr>
              <w:t>segue</w:t>
            </w:r>
            <w:r w:rsidRPr="0058642C">
              <w:rPr>
                <w:color w:val="auto"/>
              </w:rPr>
              <w:t xml:space="preserve"> práticas e/ou políticas anticorrupção conforme exigido pela regulamentação vigente? Em caso positivo, anexar documento com as práticas e/ou </w:t>
            </w:r>
            <w:r w:rsidR="00444799" w:rsidRPr="0058642C">
              <w:rPr>
                <w:color w:val="auto"/>
              </w:rPr>
              <w:t xml:space="preserve">a </w:t>
            </w:r>
            <w:r w:rsidRPr="0058642C">
              <w:rPr>
                <w:color w:val="auto"/>
              </w:rPr>
              <w:t xml:space="preserve">política. </w:t>
            </w:r>
          </w:p>
        </w:tc>
      </w:tr>
      <w:tr w:rsidR="00991174" w:rsidRPr="0054755E" w14:paraId="40E427E6" w14:textId="77777777" w:rsidTr="00CE428E">
        <w:trPr>
          <w:trHeight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35094D38" w14:textId="77777777" w:rsidR="00991174" w:rsidRPr="00D402AB" w:rsidRDefault="00991174" w:rsidP="00991174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2034063515" w:edGrp="everyone"/>
          </w:p>
        </w:tc>
      </w:tr>
      <w:tr w:rsidR="00991174" w:rsidRPr="0054755E" w14:paraId="3B154AA7" w14:textId="77777777" w:rsidTr="00CE428E">
        <w:trPr>
          <w:trHeight w:val="283"/>
        </w:trPr>
        <w:tc>
          <w:tcPr>
            <w:tcW w:w="1134" w:type="dxa"/>
            <w:shd w:val="clear" w:color="auto" w:fill="F2F2F2"/>
            <w:vAlign w:val="center"/>
          </w:tcPr>
          <w:p w14:paraId="4BC3FE45" w14:textId="3CEEBFE7" w:rsidR="00991174" w:rsidRPr="00542D3B" w:rsidRDefault="00991174" w:rsidP="00991174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permStart w:id="53311115" w:edGrp="everyone"/>
            <w:permEnd w:id="2034063515"/>
            <w:r>
              <w:rPr>
                <w:b/>
                <w:color w:val="0095D9"/>
              </w:rPr>
              <w:t>3.17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4604A406" w14:textId="708DB16C" w:rsidR="00991174" w:rsidRPr="0058642C" w:rsidRDefault="00991174" w:rsidP="00991174">
            <w:pPr>
              <w:pStyle w:val="SemEspaamento"/>
              <w:rPr>
                <w:color w:val="auto"/>
              </w:rPr>
            </w:pPr>
            <w:r w:rsidRPr="0058642C">
              <w:rPr>
                <w:color w:val="auto"/>
              </w:rPr>
              <w:t>A instituição possui canal de denúncia anônimo para acolher as ocorrências referentes a desvios éticos, de conduta, suspeita de ilícitos e corrupção? Se sim, descrever quais são os critérios de acesso e de governança no tratamento das denúncias.</w:t>
            </w:r>
          </w:p>
        </w:tc>
      </w:tr>
      <w:tr w:rsidR="00991174" w:rsidRPr="0054755E" w14:paraId="68F48177" w14:textId="77777777" w:rsidTr="00CE428E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3ADDC5A8" w14:textId="77777777" w:rsidR="00991174" w:rsidRPr="00E51584" w:rsidRDefault="00991174" w:rsidP="00991174">
            <w:pPr>
              <w:pStyle w:val="SemEspaamento"/>
              <w:spacing w:after="0" w:afterAutospacing="0"/>
              <w:jc w:val="left"/>
              <w:rPr>
                <w:bCs/>
                <w:color w:val="4C4D4F"/>
              </w:rPr>
            </w:pPr>
          </w:p>
        </w:tc>
      </w:tr>
      <w:tr w:rsidR="00991174" w:rsidRPr="0054755E" w14:paraId="734E9A55" w14:textId="77777777" w:rsidTr="007A46CB">
        <w:trPr>
          <w:trHeight w:val="283"/>
        </w:trPr>
        <w:tc>
          <w:tcPr>
            <w:tcW w:w="1134" w:type="dxa"/>
            <w:shd w:val="clear" w:color="auto" w:fill="F2F2F2"/>
            <w:vAlign w:val="center"/>
          </w:tcPr>
          <w:p w14:paraId="65957DBC" w14:textId="5DCF2DAD" w:rsidR="00991174" w:rsidRPr="00542D3B" w:rsidRDefault="00991174" w:rsidP="00991174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permStart w:id="735656467" w:edGrp="everyone"/>
            <w:permEnd w:id="53311115"/>
            <w:r>
              <w:rPr>
                <w:b/>
                <w:color w:val="0095D9"/>
              </w:rPr>
              <w:t>3.18</w:t>
            </w:r>
          </w:p>
        </w:tc>
        <w:tc>
          <w:tcPr>
            <w:tcW w:w="8618" w:type="dxa"/>
            <w:shd w:val="clear" w:color="auto" w:fill="F2F2F2"/>
            <w:vAlign w:val="center"/>
          </w:tcPr>
          <w:p w14:paraId="33057462" w14:textId="41DF8B1D" w:rsidR="00991174" w:rsidRPr="00DF531E" w:rsidRDefault="00991174" w:rsidP="00991174">
            <w:pPr>
              <w:pStyle w:val="SemEspaamento"/>
            </w:pPr>
            <w:r w:rsidRPr="0058642C">
              <w:rPr>
                <w:color w:val="auto"/>
              </w:rPr>
              <w:t xml:space="preserve">A instituição </w:t>
            </w:r>
            <w:r w:rsidR="00444799" w:rsidRPr="0058642C">
              <w:rPr>
                <w:color w:val="auto"/>
              </w:rPr>
              <w:t xml:space="preserve">tem </w:t>
            </w:r>
            <w:r w:rsidRPr="0058642C">
              <w:rPr>
                <w:color w:val="auto"/>
              </w:rPr>
              <w:t xml:space="preserve">atividades e/ou negócios no mercado de moedas virtuais ou </w:t>
            </w:r>
            <w:proofErr w:type="spellStart"/>
            <w:r w:rsidRPr="0058642C">
              <w:rPr>
                <w:color w:val="auto"/>
              </w:rPr>
              <w:t>criptoativos</w:t>
            </w:r>
            <w:proofErr w:type="spellEnd"/>
            <w:r w:rsidRPr="0058642C">
              <w:rPr>
                <w:color w:val="auto"/>
              </w:rPr>
              <w:t xml:space="preserve">? Em caso positivo, detalhar as atividades e/ou negócios e como se dá o controle de PLD/FTP. </w:t>
            </w:r>
          </w:p>
        </w:tc>
      </w:tr>
      <w:tr w:rsidR="00991174" w:rsidRPr="0054755E" w14:paraId="38D2AD8E" w14:textId="77777777" w:rsidTr="007A46CB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29839AB4" w14:textId="77777777" w:rsidR="00991174" w:rsidRPr="00E51584" w:rsidRDefault="00991174" w:rsidP="00991174">
            <w:pPr>
              <w:pStyle w:val="SemEspaamento"/>
              <w:spacing w:after="0" w:afterAutospacing="0"/>
              <w:jc w:val="left"/>
              <w:rPr>
                <w:bCs/>
                <w:color w:val="4C4D4F"/>
              </w:rPr>
            </w:pPr>
          </w:p>
        </w:tc>
      </w:tr>
    </w:tbl>
    <w:p w14:paraId="57E1F886" w14:textId="70E78CF2" w:rsidR="002E4CC5" w:rsidRPr="00D96453" w:rsidRDefault="00CE428E" w:rsidP="002E4CC5">
      <w:pPr>
        <w:pStyle w:val="Ttulo1"/>
      </w:pPr>
      <w:bookmarkStart w:id="24" w:name="_Toc524608211"/>
      <w:bookmarkStart w:id="25" w:name="_Toc107144177"/>
      <w:bookmarkStart w:id="26" w:name="_Toc84529788"/>
      <w:permEnd w:id="735656467"/>
      <w:r>
        <w:t>4</w:t>
      </w:r>
      <w:r w:rsidR="002E4CC5">
        <w:t xml:space="preserve">. </w:t>
      </w:r>
      <w:bookmarkEnd w:id="24"/>
      <w:r w:rsidR="009E5D5F" w:rsidRPr="008718F1">
        <w:t>KYC</w:t>
      </w:r>
      <w:r w:rsidR="009E5D5F">
        <w:t xml:space="preserve"> (</w:t>
      </w:r>
      <w:r w:rsidR="008718F1" w:rsidRPr="008718F1">
        <w:t>CONHEÇA SEU CLIENTE</w:t>
      </w:r>
      <w:r w:rsidR="009E5D5F">
        <w:t>)</w:t>
      </w:r>
      <w:bookmarkEnd w:id="25"/>
      <w:r w:rsidR="008718F1" w:rsidRPr="008718F1">
        <w:t xml:space="preserve"> </w:t>
      </w:r>
      <w:bookmarkEnd w:id="26"/>
    </w:p>
    <w:tbl>
      <w:tblPr>
        <w:tblW w:w="9752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01"/>
      </w:tblGrid>
      <w:tr w:rsidR="00043E6C" w:rsidRPr="0054755E" w14:paraId="25D93DBC" w14:textId="77777777" w:rsidTr="008D3F4B">
        <w:trPr>
          <w:trHeight w:val="2957"/>
        </w:trPr>
        <w:tc>
          <w:tcPr>
            <w:tcW w:w="851" w:type="dxa"/>
            <w:shd w:val="clear" w:color="auto" w:fill="F2F2F2"/>
            <w:vAlign w:val="center"/>
          </w:tcPr>
          <w:p w14:paraId="65F0CA7C" w14:textId="4DF2FAFE" w:rsidR="00043E6C" w:rsidRPr="00542D3B" w:rsidRDefault="00CE428E" w:rsidP="007A46C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</w:t>
            </w:r>
            <w:r w:rsidR="00043E6C" w:rsidRPr="00542D3B">
              <w:rPr>
                <w:b/>
                <w:color w:val="0095D9"/>
              </w:rPr>
              <w:t>.1</w:t>
            </w:r>
          </w:p>
        </w:tc>
        <w:tc>
          <w:tcPr>
            <w:tcW w:w="8901" w:type="dxa"/>
            <w:shd w:val="clear" w:color="auto" w:fill="F2F2F2"/>
            <w:vAlign w:val="center"/>
          </w:tcPr>
          <w:p w14:paraId="2B5B2783" w14:textId="1508BAA6" w:rsidR="00043E6C" w:rsidRPr="0058642C" w:rsidRDefault="008D3F4B" w:rsidP="007A46CB">
            <w:pPr>
              <w:pStyle w:val="SemEspaamento"/>
              <w:rPr>
                <w:color w:val="auto"/>
              </w:rPr>
            </w:pPr>
            <w:r w:rsidRPr="0058642C">
              <w:rPr>
                <w:color w:val="auto"/>
              </w:rPr>
              <w:t xml:space="preserve">Informar o procedimento de KYC adotado pela instituição e </w:t>
            </w:r>
            <w:r w:rsidR="00AB30A6" w:rsidRPr="0058642C">
              <w:rPr>
                <w:color w:val="auto"/>
              </w:rPr>
              <w:t>detalhar</w:t>
            </w:r>
            <w:r w:rsidRPr="0058642C">
              <w:rPr>
                <w:color w:val="auto"/>
              </w:rPr>
              <w:t>, minimamente,</w:t>
            </w:r>
            <w:r w:rsidR="00AB30A6" w:rsidRPr="0058642C">
              <w:rPr>
                <w:color w:val="auto"/>
              </w:rPr>
              <w:t xml:space="preserve"> </w:t>
            </w:r>
            <w:r w:rsidR="00255C49" w:rsidRPr="0058642C">
              <w:rPr>
                <w:color w:val="auto"/>
              </w:rPr>
              <w:t xml:space="preserve">como são feitos </w:t>
            </w:r>
            <w:r w:rsidRPr="0058642C">
              <w:rPr>
                <w:color w:val="auto"/>
              </w:rPr>
              <w:t xml:space="preserve">os </w:t>
            </w:r>
            <w:r w:rsidR="00255C49" w:rsidRPr="0058642C">
              <w:rPr>
                <w:color w:val="auto"/>
              </w:rPr>
              <w:t>processos a seguir:</w:t>
            </w:r>
          </w:p>
          <w:p w14:paraId="794DB42C" w14:textId="67BA4F80" w:rsidR="008D3F4B" w:rsidRPr="0058642C" w:rsidRDefault="008D3F4B" w:rsidP="008D3F4B">
            <w:pPr>
              <w:pStyle w:val="SemEspaamento"/>
              <w:numPr>
                <w:ilvl w:val="0"/>
                <w:numId w:val="24"/>
              </w:numPr>
              <w:rPr>
                <w:color w:val="auto"/>
              </w:rPr>
            </w:pPr>
            <w:r w:rsidRPr="0058642C">
              <w:rPr>
                <w:color w:val="auto"/>
              </w:rPr>
              <w:t>processo de identificação do cliente até o beneficiário final, quando aplicável.</w:t>
            </w:r>
          </w:p>
          <w:p w14:paraId="784AC061" w14:textId="00E4DDA3" w:rsidR="00255C49" w:rsidRPr="0058642C" w:rsidRDefault="00255C49" w:rsidP="00383AA6">
            <w:pPr>
              <w:pStyle w:val="SemEspaamento"/>
              <w:numPr>
                <w:ilvl w:val="0"/>
                <w:numId w:val="24"/>
              </w:numPr>
              <w:rPr>
                <w:color w:val="auto"/>
              </w:rPr>
            </w:pPr>
            <w:r w:rsidRPr="0058642C">
              <w:rPr>
                <w:color w:val="auto"/>
              </w:rPr>
              <w:t>identificação e qualificação do cliente, quando aplicável</w:t>
            </w:r>
            <w:r w:rsidR="008D3F4B" w:rsidRPr="0058642C">
              <w:rPr>
                <w:color w:val="auto"/>
              </w:rPr>
              <w:t>.</w:t>
            </w:r>
            <w:r w:rsidRPr="0058642C">
              <w:rPr>
                <w:color w:val="auto"/>
              </w:rPr>
              <w:t xml:space="preserve"> </w:t>
            </w:r>
          </w:p>
          <w:p w14:paraId="175C97E1" w14:textId="3B734639" w:rsidR="008D3F4B" w:rsidRPr="0058642C" w:rsidRDefault="008D3F4B" w:rsidP="008D3F4B">
            <w:pPr>
              <w:pStyle w:val="SemEspaamento"/>
              <w:numPr>
                <w:ilvl w:val="0"/>
                <w:numId w:val="24"/>
              </w:numPr>
              <w:rPr>
                <w:color w:val="auto"/>
              </w:rPr>
            </w:pPr>
            <w:r w:rsidRPr="0058642C">
              <w:rPr>
                <w:color w:val="auto"/>
              </w:rPr>
              <w:t xml:space="preserve">identificar </w:t>
            </w:r>
            <w:r w:rsidR="00B82D57" w:rsidRPr="0058642C">
              <w:rPr>
                <w:color w:val="auto"/>
              </w:rPr>
              <w:t>PEP</w:t>
            </w:r>
            <w:r w:rsidRPr="0058642C">
              <w:rPr>
                <w:color w:val="auto"/>
              </w:rPr>
              <w:t xml:space="preserve">, bem como seus familiares e estreitos colaboradores (“PEP relacionado”) e </w:t>
            </w:r>
            <w:r w:rsidRPr="0058642C">
              <w:rPr>
                <w:rFonts w:ascii="Calibri" w:eastAsia="Calibri" w:hAnsi="Calibri" w:cs="Calibri"/>
                <w:color w:val="auto"/>
                <w:szCs w:val="24"/>
              </w:rPr>
              <w:t>organização sem fins lucrativos</w:t>
            </w:r>
            <w:r w:rsidRPr="0058642C">
              <w:rPr>
                <w:color w:val="auto"/>
              </w:rPr>
              <w:t>.</w:t>
            </w:r>
          </w:p>
          <w:p w14:paraId="6194D5C1" w14:textId="22C7AF87" w:rsidR="00255C49" w:rsidRDefault="00255C49" w:rsidP="008D3F4B">
            <w:pPr>
              <w:pStyle w:val="SemEspaamento"/>
              <w:numPr>
                <w:ilvl w:val="0"/>
                <w:numId w:val="24"/>
              </w:numPr>
            </w:pPr>
            <w:r w:rsidRPr="0058642C">
              <w:rPr>
                <w:color w:val="auto"/>
              </w:rPr>
              <w:t>condução de diligências devidas, incluindo validação das informações recebidas (se são feitas consultas em</w:t>
            </w:r>
            <w:r w:rsidRPr="0058642C">
              <w:rPr>
                <w:i/>
                <w:iCs/>
                <w:color w:val="auto"/>
              </w:rPr>
              <w:t xml:space="preserve"> </w:t>
            </w:r>
            <w:proofErr w:type="spellStart"/>
            <w:r w:rsidRPr="0058642C">
              <w:rPr>
                <w:i/>
                <w:iCs/>
                <w:color w:val="auto"/>
              </w:rPr>
              <w:t>bureaus</w:t>
            </w:r>
            <w:proofErr w:type="spellEnd"/>
            <w:r w:rsidRPr="0058642C">
              <w:rPr>
                <w:color w:val="auto"/>
              </w:rPr>
              <w:t xml:space="preserve"> internos ou externos)</w:t>
            </w:r>
            <w:r w:rsidR="008D3F4B" w:rsidRPr="0058642C">
              <w:rPr>
                <w:color w:val="auto"/>
              </w:rPr>
              <w:t>.</w:t>
            </w:r>
          </w:p>
        </w:tc>
      </w:tr>
      <w:tr w:rsidR="00AB30A6" w:rsidRPr="0054755E" w14:paraId="08815C83" w14:textId="77777777" w:rsidTr="00387C33">
        <w:trPr>
          <w:trHeight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6D3E4246" w14:textId="740C53DD" w:rsidR="00AB30A6" w:rsidRPr="00D402AB" w:rsidRDefault="00AB30A6" w:rsidP="00AB30A6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711870759" w:edGrp="everyone"/>
          </w:p>
        </w:tc>
      </w:tr>
      <w:permEnd w:id="711870759"/>
      <w:tr w:rsidR="00AB30A6" w:rsidRPr="0054755E" w14:paraId="39BFBBE7" w14:textId="77777777" w:rsidTr="00387C33">
        <w:trPr>
          <w:trHeight w:val="283"/>
        </w:trPr>
        <w:tc>
          <w:tcPr>
            <w:tcW w:w="851" w:type="dxa"/>
            <w:shd w:val="clear" w:color="auto" w:fill="F2F2F2"/>
            <w:vAlign w:val="center"/>
          </w:tcPr>
          <w:p w14:paraId="2248140F" w14:textId="21691243" w:rsidR="00AB30A6" w:rsidRPr="00542D3B" w:rsidRDefault="001E23A2" w:rsidP="007A46C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4.2</w:t>
            </w:r>
          </w:p>
        </w:tc>
        <w:tc>
          <w:tcPr>
            <w:tcW w:w="8901" w:type="dxa"/>
            <w:shd w:val="clear" w:color="auto" w:fill="F2F2F2"/>
            <w:vAlign w:val="center"/>
          </w:tcPr>
          <w:p w14:paraId="4236574B" w14:textId="479BD9D4" w:rsidR="00AB30A6" w:rsidRPr="0058642C" w:rsidRDefault="001E23A2" w:rsidP="00AB30A6">
            <w:pPr>
              <w:pStyle w:val="SemEspaamento"/>
              <w:rPr>
                <w:color w:val="auto"/>
              </w:rPr>
            </w:pPr>
            <w:r w:rsidRPr="0058642C">
              <w:rPr>
                <w:color w:val="auto"/>
              </w:rPr>
              <w:t>A instituição tem relacionamento comercial direto com o cliente, nos termos da regulação vigente? (e.g. distribuidor possui relacionamento comercial direto com o cliente).</w:t>
            </w:r>
          </w:p>
        </w:tc>
      </w:tr>
      <w:tr w:rsidR="00843EB3" w:rsidRPr="0054755E" w14:paraId="408425FC" w14:textId="77777777" w:rsidTr="007A46CB">
        <w:trPr>
          <w:trHeight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37F1562F" w14:textId="77777777" w:rsidR="00843EB3" w:rsidRPr="00D402AB" w:rsidRDefault="00843EB3" w:rsidP="007A46C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541934122" w:edGrp="everyone"/>
          </w:p>
        </w:tc>
      </w:tr>
      <w:permEnd w:id="1541934122"/>
      <w:tr w:rsidR="00E95BC5" w:rsidRPr="0054755E" w14:paraId="70E7A87F" w14:textId="77777777" w:rsidTr="00387C33">
        <w:trPr>
          <w:trHeight w:val="283"/>
        </w:trPr>
        <w:tc>
          <w:tcPr>
            <w:tcW w:w="851" w:type="dxa"/>
            <w:shd w:val="clear" w:color="auto" w:fill="F2F2F2"/>
            <w:vAlign w:val="center"/>
          </w:tcPr>
          <w:p w14:paraId="58DCB9EE" w14:textId="0E76CC67" w:rsidR="00E95BC5" w:rsidRPr="00542D3B" w:rsidRDefault="00CE428E" w:rsidP="007A46C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</w:t>
            </w:r>
            <w:r w:rsidR="00E95BC5" w:rsidRPr="00542D3B">
              <w:rPr>
                <w:b/>
                <w:color w:val="0095D9"/>
              </w:rPr>
              <w:t>.</w:t>
            </w:r>
            <w:r w:rsidR="001E23A2">
              <w:rPr>
                <w:b/>
                <w:color w:val="0095D9"/>
              </w:rPr>
              <w:t>3</w:t>
            </w:r>
          </w:p>
        </w:tc>
        <w:tc>
          <w:tcPr>
            <w:tcW w:w="8901" w:type="dxa"/>
            <w:shd w:val="clear" w:color="auto" w:fill="F2F2F2"/>
          </w:tcPr>
          <w:p w14:paraId="26D5BE06" w14:textId="228C5020" w:rsidR="00E95BC5" w:rsidRPr="006D6573" w:rsidRDefault="00CC11D3" w:rsidP="007A46CB">
            <w:pPr>
              <w:pStyle w:val="SemEspaamento"/>
            </w:pPr>
            <w:r w:rsidRPr="0058642C">
              <w:rPr>
                <w:color w:val="auto"/>
              </w:rPr>
              <w:t xml:space="preserve">O </w:t>
            </w:r>
            <w:r w:rsidR="00E95BC5" w:rsidRPr="0058642C">
              <w:rPr>
                <w:color w:val="auto"/>
              </w:rPr>
              <w:t>processo de identificação do cliente</w:t>
            </w:r>
            <w:r w:rsidRPr="0058642C">
              <w:rPr>
                <w:color w:val="auto"/>
              </w:rPr>
              <w:t xml:space="preserve"> é </w:t>
            </w:r>
            <w:r w:rsidR="00C36D8F" w:rsidRPr="0058642C">
              <w:rPr>
                <w:color w:val="auto"/>
              </w:rPr>
              <w:t xml:space="preserve">físico </w:t>
            </w:r>
            <w:r w:rsidR="00E95BC5" w:rsidRPr="0058642C">
              <w:rPr>
                <w:color w:val="auto"/>
              </w:rPr>
              <w:t>ou digital? Caso seja digital, como é feita a conferência da identidade do cliente</w:t>
            </w:r>
            <w:r w:rsidR="00387C33" w:rsidRPr="0058642C">
              <w:rPr>
                <w:color w:val="auto"/>
              </w:rPr>
              <w:t>? M</w:t>
            </w:r>
            <w:r w:rsidR="00C36D8F" w:rsidRPr="0058642C">
              <w:rPr>
                <w:color w:val="auto"/>
              </w:rPr>
              <w:t>enciona</w:t>
            </w:r>
            <w:r w:rsidR="00387C33" w:rsidRPr="0058642C">
              <w:rPr>
                <w:color w:val="auto"/>
              </w:rPr>
              <w:t>r</w:t>
            </w:r>
            <w:r w:rsidR="00C36D8F" w:rsidRPr="0058642C">
              <w:rPr>
                <w:color w:val="auto"/>
              </w:rPr>
              <w:t xml:space="preserve"> os mecanismos utilizados, caso aplicável</w:t>
            </w:r>
            <w:r w:rsidR="00387C33" w:rsidRPr="0058642C">
              <w:rPr>
                <w:color w:val="auto"/>
              </w:rPr>
              <w:t xml:space="preserve">. </w:t>
            </w:r>
          </w:p>
        </w:tc>
      </w:tr>
      <w:tr w:rsidR="00E95BC5" w:rsidRPr="0054755E" w14:paraId="375CBEE1" w14:textId="77777777" w:rsidTr="00387C33">
        <w:trPr>
          <w:trHeight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0237F272" w14:textId="77777777" w:rsidR="00E95BC5" w:rsidRPr="00D402AB" w:rsidRDefault="00E95BC5" w:rsidP="007A46C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633942680" w:edGrp="everyone"/>
          </w:p>
        </w:tc>
      </w:tr>
      <w:permEnd w:id="633942680"/>
      <w:tr w:rsidR="008E2E38" w:rsidRPr="0054755E" w14:paraId="7DE52409" w14:textId="77777777" w:rsidTr="007A46CB">
        <w:trPr>
          <w:trHeight w:val="283"/>
        </w:trPr>
        <w:tc>
          <w:tcPr>
            <w:tcW w:w="851" w:type="dxa"/>
            <w:shd w:val="clear" w:color="auto" w:fill="F2F2F2"/>
            <w:vAlign w:val="center"/>
          </w:tcPr>
          <w:p w14:paraId="0F9311BA" w14:textId="66443E21" w:rsidR="008E2E38" w:rsidRPr="00542D3B" w:rsidRDefault="008E2E38" w:rsidP="007A46C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</w:t>
            </w:r>
            <w:r w:rsidRPr="00542D3B">
              <w:rPr>
                <w:b/>
                <w:color w:val="0095D9"/>
              </w:rPr>
              <w:t>.</w:t>
            </w:r>
            <w:r w:rsidR="001E23A2">
              <w:rPr>
                <w:b/>
                <w:color w:val="0095D9"/>
              </w:rPr>
              <w:t>4</w:t>
            </w:r>
          </w:p>
        </w:tc>
        <w:tc>
          <w:tcPr>
            <w:tcW w:w="8901" w:type="dxa"/>
            <w:shd w:val="clear" w:color="auto" w:fill="F2F2F2"/>
            <w:vAlign w:val="center"/>
          </w:tcPr>
          <w:p w14:paraId="181BCF1C" w14:textId="1D095965" w:rsidR="008E2E38" w:rsidRPr="0058642C" w:rsidRDefault="008E2E38" w:rsidP="007A46CB">
            <w:pPr>
              <w:pStyle w:val="SemEspaamento"/>
              <w:rPr>
                <w:color w:val="auto"/>
              </w:rPr>
            </w:pPr>
            <w:r w:rsidRPr="0058642C">
              <w:rPr>
                <w:color w:val="auto"/>
              </w:rPr>
              <w:t xml:space="preserve">Sem prejuízo do item acima, </w:t>
            </w:r>
            <w:r w:rsidR="00AF283E" w:rsidRPr="0058642C">
              <w:rPr>
                <w:color w:val="auto"/>
              </w:rPr>
              <w:t xml:space="preserve">o processo de KYC prevê </w:t>
            </w:r>
            <w:r w:rsidRPr="0058642C">
              <w:rPr>
                <w:color w:val="auto"/>
              </w:rPr>
              <w:t xml:space="preserve">visitas </w:t>
            </w:r>
            <w:r w:rsidR="00654EE4" w:rsidRPr="0058642C">
              <w:rPr>
                <w:color w:val="auto"/>
              </w:rPr>
              <w:t xml:space="preserve">presenciais </w:t>
            </w:r>
            <w:r w:rsidRPr="0058642C">
              <w:rPr>
                <w:color w:val="auto"/>
              </w:rPr>
              <w:t>a seus clientes</w:t>
            </w:r>
            <w:r w:rsidR="00654EE4" w:rsidRPr="0058642C">
              <w:rPr>
                <w:color w:val="auto"/>
              </w:rPr>
              <w:t xml:space="preserve"> (PF ou PJ)</w:t>
            </w:r>
            <w:r w:rsidRPr="0058642C">
              <w:rPr>
                <w:color w:val="auto"/>
              </w:rPr>
              <w:t xml:space="preserve">? </w:t>
            </w:r>
            <w:r w:rsidR="00AF283E" w:rsidRPr="0058642C">
              <w:rPr>
                <w:color w:val="auto"/>
              </w:rPr>
              <w:t xml:space="preserve">Caso preveja, </w:t>
            </w:r>
            <w:r w:rsidR="00857570" w:rsidRPr="0058642C">
              <w:rPr>
                <w:color w:val="auto"/>
              </w:rPr>
              <w:t xml:space="preserve">em </w:t>
            </w:r>
            <w:r w:rsidR="00AF283E" w:rsidRPr="0058642C">
              <w:rPr>
                <w:color w:val="auto"/>
              </w:rPr>
              <w:t xml:space="preserve">quais </w:t>
            </w:r>
            <w:r w:rsidR="00857570" w:rsidRPr="0058642C">
              <w:rPr>
                <w:color w:val="auto"/>
              </w:rPr>
              <w:t xml:space="preserve">situações </w:t>
            </w:r>
            <w:r w:rsidR="00AF283E" w:rsidRPr="0058642C">
              <w:rPr>
                <w:color w:val="auto"/>
              </w:rPr>
              <w:t xml:space="preserve">e </w:t>
            </w:r>
            <w:r w:rsidRPr="0058642C">
              <w:rPr>
                <w:color w:val="auto"/>
              </w:rPr>
              <w:t xml:space="preserve">periodicidade? </w:t>
            </w:r>
          </w:p>
        </w:tc>
      </w:tr>
      <w:tr w:rsidR="008E2E38" w:rsidRPr="0054755E" w14:paraId="6D9054BD" w14:textId="77777777" w:rsidTr="007A46CB">
        <w:trPr>
          <w:trHeight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5AA45651" w14:textId="77777777" w:rsidR="008E2E38" w:rsidRPr="00D402AB" w:rsidRDefault="008E2E38" w:rsidP="007A46C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528562943" w:edGrp="everyone"/>
          </w:p>
        </w:tc>
      </w:tr>
      <w:permEnd w:id="1528562943"/>
      <w:tr w:rsidR="00AB30A6" w:rsidRPr="0054755E" w14:paraId="08E594BD" w14:textId="77777777" w:rsidTr="00387C33">
        <w:trPr>
          <w:trHeight w:val="283"/>
        </w:trPr>
        <w:tc>
          <w:tcPr>
            <w:tcW w:w="851" w:type="dxa"/>
            <w:shd w:val="clear" w:color="auto" w:fill="F2F2F2"/>
            <w:vAlign w:val="center"/>
          </w:tcPr>
          <w:p w14:paraId="38A3A25B" w14:textId="048D3EC7" w:rsidR="00AB30A6" w:rsidRPr="00542D3B" w:rsidRDefault="00CE428E" w:rsidP="00AB30A6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</w:t>
            </w:r>
            <w:r w:rsidR="00AB30A6" w:rsidRPr="00542D3B">
              <w:rPr>
                <w:b/>
                <w:color w:val="0095D9"/>
              </w:rPr>
              <w:t>.</w:t>
            </w:r>
            <w:r w:rsidR="001E23A2">
              <w:rPr>
                <w:b/>
                <w:color w:val="0095D9"/>
              </w:rPr>
              <w:t>5</w:t>
            </w:r>
          </w:p>
        </w:tc>
        <w:tc>
          <w:tcPr>
            <w:tcW w:w="8901" w:type="dxa"/>
            <w:shd w:val="clear" w:color="auto" w:fill="F2F2F2"/>
          </w:tcPr>
          <w:p w14:paraId="7898619C" w14:textId="35656564" w:rsidR="00AB30A6" w:rsidRPr="006D6573" w:rsidRDefault="00AB30A6" w:rsidP="00AB30A6">
            <w:pPr>
              <w:pStyle w:val="SemEspaamento"/>
            </w:pPr>
            <w:r w:rsidRPr="0058642C">
              <w:rPr>
                <w:color w:val="auto"/>
              </w:rPr>
              <w:t xml:space="preserve">As políticas e procedimentos da instituição estabelecem quando o processo de </w:t>
            </w:r>
            <w:proofErr w:type="spellStart"/>
            <w:r w:rsidR="00485160" w:rsidRPr="0058642C">
              <w:rPr>
                <w:i/>
                <w:iCs/>
                <w:color w:val="auto"/>
              </w:rPr>
              <w:t>onboarding</w:t>
            </w:r>
            <w:proofErr w:type="spellEnd"/>
            <w:r w:rsidRPr="0058642C">
              <w:rPr>
                <w:color w:val="auto"/>
              </w:rPr>
              <w:t xml:space="preserve"> deve ser concluído, por exemplo, </w:t>
            </w:r>
            <w:r w:rsidR="00485160" w:rsidRPr="0058642C">
              <w:rPr>
                <w:color w:val="auto"/>
              </w:rPr>
              <w:t xml:space="preserve">previamente ao início do relacionamento </w:t>
            </w:r>
            <w:r w:rsidRPr="0058642C">
              <w:rPr>
                <w:color w:val="auto"/>
              </w:rPr>
              <w:t xml:space="preserve">ou </w:t>
            </w:r>
            <w:r w:rsidR="00485160" w:rsidRPr="0058642C">
              <w:rPr>
                <w:color w:val="auto"/>
              </w:rPr>
              <w:t>há algum</w:t>
            </w:r>
            <w:r w:rsidRPr="0058642C">
              <w:rPr>
                <w:color w:val="auto"/>
              </w:rPr>
              <w:t xml:space="preserve"> prazo</w:t>
            </w:r>
            <w:r w:rsidR="00485160" w:rsidRPr="0058642C">
              <w:rPr>
                <w:color w:val="auto"/>
              </w:rPr>
              <w:t xml:space="preserve"> </w:t>
            </w:r>
            <w:r w:rsidR="00EF1CC9" w:rsidRPr="0058642C">
              <w:rPr>
                <w:color w:val="auto"/>
              </w:rPr>
              <w:t xml:space="preserve">pré-estabelecido </w:t>
            </w:r>
            <w:r w:rsidR="00485160" w:rsidRPr="0058642C">
              <w:rPr>
                <w:color w:val="auto"/>
              </w:rPr>
              <w:t>(em caso positivo, qual?)</w:t>
            </w:r>
            <w:r w:rsidRPr="0058642C">
              <w:rPr>
                <w:color w:val="auto"/>
              </w:rPr>
              <w:t>?</w:t>
            </w:r>
            <w:r w:rsidR="00FF471B" w:rsidRPr="0058642C">
              <w:rPr>
                <w:color w:val="auto"/>
              </w:rPr>
              <w:t xml:space="preserve"> Existe alguma política de alçada / exceção?</w:t>
            </w:r>
          </w:p>
        </w:tc>
      </w:tr>
      <w:tr w:rsidR="00EF17FA" w:rsidRPr="0054755E" w14:paraId="607F0C01" w14:textId="77777777" w:rsidTr="009E5D5F">
        <w:trPr>
          <w:trHeight w:val="453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1CFAE710" w14:textId="77777777" w:rsidR="00EF17FA" w:rsidRPr="005D421F" w:rsidRDefault="00EF17FA" w:rsidP="00016B1E">
            <w:pPr>
              <w:pStyle w:val="SemEspaamento"/>
              <w:spacing w:after="0" w:afterAutospacing="0"/>
              <w:jc w:val="left"/>
            </w:pPr>
          </w:p>
        </w:tc>
      </w:tr>
      <w:tr w:rsidR="0042149E" w:rsidRPr="0054755E" w14:paraId="4B4B55A9" w14:textId="77777777" w:rsidTr="00387C33">
        <w:trPr>
          <w:trHeight w:val="283"/>
        </w:trPr>
        <w:tc>
          <w:tcPr>
            <w:tcW w:w="851" w:type="dxa"/>
            <w:shd w:val="clear" w:color="auto" w:fill="F2F2F2"/>
            <w:vAlign w:val="center"/>
          </w:tcPr>
          <w:p w14:paraId="38C38CF8" w14:textId="647C5C72" w:rsidR="0042149E" w:rsidRDefault="00EF17FA" w:rsidP="0042149E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4.</w:t>
            </w:r>
            <w:r w:rsidR="001E23A2">
              <w:rPr>
                <w:b/>
                <w:color w:val="0095D9"/>
              </w:rPr>
              <w:t>6</w:t>
            </w:r>
          </w:p>
        </w:tc>
        <w:tc>
          <w:tcPr>
            <w:tcW w:w="8901" w:type="dxa"/>
            <w:shd w:val="clear" w:color="auto" w:fill="F2F2F2"/>
          </w:tcPr>
          <w:p w14:paraId="4103D691" w14:textId="4631830D" w:rsidR="0042149E" w:rsidRPr="005D421F" w:rsidRDefault="0042149E" w:rsidP="0042149E">
            <w:pPr>
              <w:pStyle w:val="SemEspaamento"/>
            </w:pPr>
            <w:r w:rsidRPr="0058642C">
              <w:rPr>
                <w:color w:val="auto"/>
              </w:rPr>
              <w:t>Dos itens que podem ser preenchidos após o início ou continuidade do relacionamento, nos termos do item a</w:t>
            </w:r>
            <w:r w:rsidR="009E5D5F" w:rsidRPr="0058642C">
              <w:rPr>
                <w:color w:val="auto"/>
              </w:rPr>
              <w:t>nterior</w:t>
            </w:r>
            <w:r w:rsidRPr="0058642C">
              <w:rPr>
                <w:color w:val="auto"/>
              </w:rPr>
              <w:t>, quais diligências são adotadas pela instituição para obtê-los? E quais são as consequência</w:t>
            </w:r>
            <w:r w:rsidR="001908E5" w:rsidRPr="0058642C">
              <w:rPr>
                <w:color w:val="auto"/>
              </w:rPr>
              <w:t>s</w:t>
            </w:r>
            <w:r w:rsidRPr="0058642C">
              <w:rPr>
                <w:color w:val="auto"/>
              </w:rPr>
              <w:t xml:space="preserve"> no caso de não obtenção? </w:t>
            </w:r>
          </w:p>
        </w:tc>
      </w:tr>
      <w:tr w:rsidR="0042149E" w:rsidRPr="0054755E" w14:paraId="74404AF5" w14:textId="77777777" w:rsidTr="00387C33">
        <w:trPr>
          <w:trHeight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6A87BBE6" w14:textId="77777777" w:rsidR="0042149E" w:rsidRPr="00D402AB" w:rsidRDefault="0042149E" w:rsidP="0042149E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111425125" w:edGrp="everyone"/>
          </w:p>
        </w:tc>
      </w:tr>
      <w:permEnd w:id="1111425125"/>
      <w:tr w:rsidR="00EF17FA" w:rsidRPr="0054755E" w14:paraId="4FC17142" w14:textId="77777777" w:rsidTr="00387C33">
        <w:trPr>
          <w:trHeight w:val="283"/>
        </w:trPr>
        <w:tc>
          <w:tcPr>
            <w:tcW w:w="851" w:type="dxa"/>
            <w:shd w:val="clear" w:color="auto" w:fill="F2F2F2"/>
            <w:vAlign w:val="center"/>
          </w:tcPr>
          <w:p w14:paraId="7A4B2C48" w14:textId="4C9AB875" w:rsidR="00EF17FA" w:rsidRDefault="00EF17FA" w:rsidP="00EF17FA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4.</w:t>
            </w:r>
            <w:r w:rsidR="001E23A2">
              <w:rPr>
                <w:b/>
                <w:color w:val="0095D9"/>
              </w:rPr>
              <w:t>7</w:t>
            </w:r>
          </w:p>
        </w:tc>
        <w:tc>
          <w:tcPr>
            <w:tcW w:w="8901" w:type="dxa"/>
            <w:shd w:val="clear" w:color="auto" w:fill="F2F2F2"/>
          </w:tcPr>
          <w:p w14:paraId="0CD630F3" w14:textId="33C3C908" w:rsidR="00EF17FA" w:rsidRPr="00840A4D" w:rsidRDefault="001E23A2" w:rsidP="002671EC">
            <w:pPr>
              <w:pStyle w:val="SemEspaamento"/>
              <w:rPr>
                <w:color w:val="auto"/>
              </w:rPr>
            </w:pPr>
            <w:r w:rsidRPr="00840A4D">
              <w:rPr>
                <w:color w:val="auto"/>
              </w:rPr>
              <w:t xml:space="preserve">Qual </w:t>
            </w:r>
            <w:r w:rsidR="00015E30" w:rsidRPr="00840A4D">
              <w:rPr>
                <w:color w:val="auto"/>
              </w:rPr>
              <w:t xml:space="preserve">o </w:t>
            </w:r>
            <w:r w:rsidRPr="00840A4D">
              <w:rPr>
                <w:color w:val="auto"/>
              </w:rPr>
              <w:t xml:space="preserve">procedimento adotado pela </w:t>
            </w:r>
            <w:r w:rsidR="006040C6" w:rsidRPr="00840A4D">
              <w:rPr>
                <w:color w:val="auto"/>
              </w:rPr>
              <w:t>instituição</w:t>
            </w:r>
            <w:r w:rsidRPr="00840A4D">
              <w:rPr>
                <w:color w:val="auto"/>
              </w:rPr>
              <w:t xml:space="preserve"> para obter as informações abaixo</w:t>
            </w:r>
            <w:r w:rsidR="00015E30" w:rsidRPr="00840A4D">
              <w:rPr>
                <w:color w:val="auto"/>
              </w:rPr>
              <w:t xml:space="preserve"> dos clientes</w:t>
            </w:r>
            <w:r w:rsidRPr="00840A4D">
              <w:rPr>
                <w:color w:val="auto"/>
              </w:rPr>
              <w:t xml:space="preserve">? </w:t>
            </w:r>
            <w:r w:rsidR="00EF17FA" w:rsidRPr="00840A4D">
              <w:rPr>
                <w:color w:val="auto"/>
              </w:rPr>
              <w:t xml:space="preserve"> </w:t>
            </w:r>
          </w:p>
          <w:p w14:paraId="3DEB5B96" w14:textId="77777777" w:rsidR="00AB23E5" w:rsidRPr="00840A4D" w:rsidRDefault="00AB23E5" w:rsidP="00AB23E5">
            <w:pPr>
              <w:pStyle w:val="SemEspaamento"/>
              <w:numPr>
                <w:ilvl w:val="0"/>
                <w:numId w:val="9"/>
              </w:numPr>
              <w:rPr>
                <w:color w:val="auto"/>
              </w:rPr>
            </w:pPr>
            <w:r w:rsidRPr="00840A4D">
              <w:rPr>
                <w:color w:val="auto"/>
              </w:rPr>
              <w:t>tipo de cliente e sua natureza.</w:t>
            </w:r>
          </w:p>
          <w:p w14:paraId="49661792" w14:textId="77777777" w:rsidR="00AB23E5" w:rsidRPr="00840A4D" w:rsidRDefault="00AB23E5" w:rsidP="00AB23E5">
            <w:pPr>
              <w:pStyle w:val="SemEspaamento"/>
              <w:numPr>
                <w:ilvl w:val="0"/>
                <w:numId w:val="9"/>
              </w:numPr>
              <w:rPr>
                <w:color w:val="auto"/>
              </w:rPr>
            </w:pPr>
            <w:r w:rsidRPr="00840A4D">
              <w:rPr>
                <w:color w:val="auto"/>
              </w:rPr>
              <w:t>se é PEP ou associação sem fins lucrativos.</w:t>
            </w:r>
          </w:p>
          <w:p w14:paraId="7E193197" w14:textId="77777777" w:rsidR="00AB23E5" w:rsidRPr="00840A4D" w:rsidRDefault="00AB23E5" w:rsidP="00EF17FA">
            <w:pPr>
              <w:pStyle w:val="SemEspaamento"/>
              <w:numPr>
                <w:ilvl w:val="0"/>
                <w:numId w:val="9"/>
              </w:numPr>
              <w:rPr>
                <w:color w:val="auto"/>
              </w:rPr>
            </w:pPr>
            <w:r w:rsidRPr="00840A4D">
              <w:rPr>
                <w:color w:val="auto"/>
              </w:rPr>
              <w:t>atividade.</w:t>
            </w:r>
          </w:p>
          <w:p w14:paraId="2790654B" w14:textId="77777777" w:rsidR="00AB23E5" w:rsidRPr="00840A4D" w:rsidRDefault="00AB23E5" w:rsidP="00EF17FA">
            <w:pPr>
              <w:pStyle w:val="SemEspaamento"/>
              <w:numPr>
                <w:ilvl w:val="0"/>
                <w:numId w:val="9"/>
              </w:numPr>
              <w:rPr>
                <w:color w:val="auto"/>
              </w:rPr>
            </w:pPr>
            <w:r w:rsidRPr="00840A4D">
              <w:rPr>
                <w:color w:val="auto"/>
              </w:rPr>
              <w:t xml:space="preserve">capacidade financeira. </w:t>
            </w:r>
          </w:p>
          <w:p w14:paraId="66CBC1FF" w14:textId="08B4BA46" w:rsidR="00AB23E5" w:rsidRPr="00840A4D" w:rsidRDefault="00AB23E5" w:rsidP="00AB23E5">
            <w:pPr>
              <w:pStyle w:val="SemEspaamento"/>
              <w:numPr>
                <w:ilvl w:val="0"/>
                <w:numId w:val="9"/>
              </w:numPr>
              <w:rPr>
                <w:color w:val="auto"/>
              </w:rPr>
            </w:pPr>
            <w:r w:rsidRPr="00840A4D">
              <w:rPr>
                <w:color w:val="auto"/>
              </w:rPr>
              <w:t xml:space="preserve">origem do patrimônio e dos recursos. </w:t>
            </w:r>
          </w:p>
          <w:p w14:paraId="5DF3E24D" w14:textId="77777777" w:rsidR="00AB23E5" w:rsidRPr="00840A4D" w:rsidRDefault="00AB23E5" w:rsidP="00AB23E5">
            <w:pPr>
              <w:pStyle w:val="SemEspaamento"/>
              <w:numPr>
                <w:ilvl w:val="0"/>
                <w:numId w:val="9"/>
              </w:numPr>
              <w:rPr>
                <w:color w:val="auto"/>
              </w:rPr>
            </w:pPr>
            <w:r w:rsidRPr="00840A4D">
              <w:rPr>
                <w:color w:val="auto"/>
              </w:rPr>
              <w:t>localização geográfica.</w:t>
            </w:r>
          </w:p>
          <w:p w14:paraId="479A0E78" w14:textId="65223539" w:rsidR="00AB23E5" w:rsidRPr="00840A4D" w:rsidRDefault="00AB23E5" w:rsidP="00AB23E5">
            <w:pPr>
              <w:pStyle w:val="SemEspaamento"/>
              <w:numPr>
                <w:ilvl w:val="0"/>
                <w:numId w:val="9"/>
              </w:numPr>
              <w:rPr>
                <w:color w:val="auto"/>
              </w:rPr>
            </w:pPr>
            <w:r w:rsidRPr="00840A4D">
              <w:rPr>
                <w:color w:val="auto"/>
              </w:rPr>
              <w:t>modelo de negócio, se aplicável.</w:t>
            </w:r>
          </w:p>
          <w:p w14:paraId="42294511" w14:textId="77777777" w:rsidR="00AB23E5" w:rsidRPr="00840A4D" w:rsidRDefault="00AB23E5" w:rsidP="00AB23E5">
            <w:pPr>
              <w:pStyle w:val="SemEspaamento"/>
              <w:numPr>
                <w:ilvl w:val="0"/>
                <w:numId w:val="9"/>
              </w:numPr>
              <w:rPr>
                <w:color w:val="auto"/>
              </w:rPr>
            </w:pPr>
            <w:r w:rsidRPr="00840A4D">
              <w:rPr>
                <w:color w:val="auto"/>
              </w:rPr>
              <w:t>produtos, serviços, operações, transações e canais de distribuição utilizados.</w:t>
            </w:r>
          </w:p>
          <w:p w14:paraId="366AF02F" w14:textId="77777777" w:rsidR="00AB23E5" w:rsidRPr="00840A4D" w:rsidRDefault="00AB23E5" w:rsidP="00AB23E5">
            <w:pPr>
              <w:pStyle w:val="SemEspaamento"/>
              <w:numPr>
                <w:ilvl w:val="0"/>
                <w:numId w:val="9"/>
              </w:numPr>
              <w:rPr>
                <w:color w:val="auto"/>
              </w:rPr>
            </w:pPr>
            <w:r w:rsidRPr="00840A4D">
              <w:rPr>
                <w:color w:val="auto"/>
              </w:rPr>
              <w:t>contraparte das operações realizadas em nome do cliente, no caso de operações realizadas em ambientes de registro.</w:t>
            </w:r>
          </w:p>
          <w:p w14:paraId="35C3B96B" w14:textId="77777777" w:rsidR="00AB23E5" w:rsidRPr="00840A4D" w:rsidRDefault="00AB23E5" w:rsidP="00AB23E5">
            <w:pPr>
              <w:pStyle w:val="SemEspaamento"/>
              <w:numPr>
                <w:ilvl w:val="0"/>
                <w:numId w:val="9"/>
              </w:numPr>
              <w:rPr>
                <w:color w:val="auto"/>
              </w:rPr>
            </w:pPr>
            <w:r w:rsidRPr="00840A4D">
              <w:rPr>
                <w:color w:val="auto"/>
              </w:rPr>
              <w:t>risco jurídico, reputacional e socioambiental para a instituição.</w:t>
            </w:r>
          </w:p>
          <w:p w14:paraId="5475AB73" w14:textId="77777777" w:rsidR="00AB23E5" w:rsidRPr="00840A4D" w:rsidRDefault="00AB23E5" w:rsidP="00EF17FA">
            <w:pPr>
              <w:pStyle w:val="SemEspaamento"/>
              <w:numPr>
                <w:ilvl w:val="0"/>
                <w:numId w:val="9"/>
              </w:numPr>
              <w:rPr>
                <w:color w:val="auto"/>
              </w:rPr>
            </w:pPr>
            <w:r w:rsidRPr="00840A4D">
              <w:rPr>
                <w:color w:val="auto"/>
              </w:rPr>
              <w:t>relacionamento com outros prestadores de serviço, inclusive, as políticas de PLD/FTP de tais prestadores.</w:t>
            </w:r>
          </w:p>
          <w:p w14:paraId="30EEAF22" w14:textId="46FF6259" w:rsidR="00EF17FA" w:rsidRPr="00840A4D" w:rsidRDefault="007A3B2E" w:rsidP="00EF17FA">
            <w:pPr>
              <w:pStyle w:val="SemEspaamento"/>
              <w:rPr>
                <w:color w:val="auto"/>
              </w:rPr>
            </w:pPr>
            <w:r w:rsidRPr="00840A4D">
              <w:rPr>
                <w:color w:val="auto"/>
              </w:rPr>
              <w:t>Informações adversas (especificar).</w:t>
            </w:r>
            <w:r w:rsidR="006040C6" w:rsidRPr="00840A4D">
              <w:rPr>
                <w:color w:val="auto"/>
              </w:rPr>
              <w:t xml:space="preserve"> </w:t>
            </w:r>
            <w:r w:rsidR="00FF471B" w:rsidRPr="00840A4D">
              <w:rPr>
                <w:color w:val="auto"/>
              </w:rPr>
              <w:t>Indicar os critérios não considerados e justificar a não utilização.</w:t>
            </w:r>
          </w:p>
        </w:tc>
      </w:tr>
      <w:tr w:rsidR="00EF17FA" w:rsidRPr="0054755E" w14:paraId="39E51E69" w14:textId="77777777" w:rsidTr="00387C33">
        <w:trPr>
          <w:trHeight w:val="283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20036123" w14:textId="77777777" w:rsidR="00EF17FA" w:rsidRDefault="00EF17FA" w:rsidP="00016B1E">
            <w:pPr>
              <w:pStyle w:val="SemEspaamento"/>
              <w:spacing w:after="0" w:afterAutospacing="0"/>
              <w:jc w:val="left"/>
            </w:pPr>
          </w:p>
          <w:p w14:paraId="488BE536" w14:textId="5059CC67" w:rsidR="00B82D57" w:rsidRDefault="00B82D57" w:rsidP="00016B1E">
            <w:pPr>
              <w:pStyle w:val="SemEspaamento"/>
              <w:spacing w:after="0" w:afterAutospacing="0"/>
              <w:jc w:val="left"/>
            </w:pPr>
          </w:p>
        </w:tc>
      </w:tr>
      <w:tr w:rsidR="00EF17FA" w:rsidRPr="0054755E" w14:paraId="755EE7FF" w14:textId="77777777" w:rsidTr="00387C33">
        <w:trPr>
          <w:trHeight w:val="283"/>
        </w:trPr>
        <w:tc>
          <w:tcPr>
            <w:tcW w:w="851" w:type="dxa"/>
            <w:shd w:val="clear" w:color="auto" w:fill="F2F2F2"/>
            <w:vAlign w:val="center"/>
          </w:tcPr>
          <w:p w14:paraId="07E00DC1" w14:textId="3D02F7BD" w:rsidR="00EF17FA" w:rsidRPr="00542D3B" w:rsidRDefault="00EF17FA" w:rsidP="00EF17FA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</w:t>
            </w:r>
            <w:r w:rsidRPr="00542D3B">
              <w:rPr>
                <w:b/>
                <w:color w:val="0095D9"/>
              </w:rPr>
              <w:t>.</w:t>
            </w:r>
            <w:r w:rsidR="001E23A2">
              <w:rPr>
                <w:b/>
                <w:color w:val="0095D9"/>
              </w:rPr>
              <w:t>8</w:t>
            </w:r>
          </w:p>
        </w:tc>
        <w:tc>
          <w:tcPr>
            <w:tcW w:w="8901" w:type="dxa"/>
            <w:shd w:val="clear" w:color="auto" w:fill="F2F2F2"/>
          </w:tcPr>
          <w:p w14:paraId="397C6C98" w14:textId="4C7E7B7A" w:rsidR="00EF17FA" w:rsidRPr="006D6573" w:rsidRDefault="00B70270" w:rsidP="00EF17FA">
            <w:pPr>
              <w:pStyle w:val="SemEspaamento"/>
            </w:pPr>
            <w:r w:rsidRPr="00840A4D">
              <w:rPr>
                <w:color w:val="auto"/>
              </w:rPr>
              <w:t>Q</w:t>
            </w:r>
            <w:r w:rsidR="00EF17FA" w:rsidRPr="00840A4D">
              <w:rPr>
                <w:color w:val="auto"/>
              </w:rPr>
              <w:t xml:space="preserve">ual </w:t>
            </w:r>
            <w:r w:rsidR="005973D8" w:rsidRPr="00840A4D">
              <w:rPr>
                <w:color w:val="auto"/>
              </w:rPr>
              <w:t>é o processo de aprovação adotado para os clientes de maior risco? Qual é o tratamento dado após a aprovação</w:t>
            </w:r>
            <w:r w:rsidR="001E23A2" w:rsidRPr="00840A4D">
              <w:rPr>
                <w:color w:val="auto"/>
              </w:rPr>
              <w:t>, caso aplicável</w:t>
            </w:r>
            <w:r w:rsidR="005973D8" w:rsidRPr="00840A4D">
              <w:rPr>
                <w:color w:val="auto"/>
              </w:rPr>
              <w:t xml:space="preserve">? </w:t>
            </w:r>
            <w:r w:rsidR="00EF17FA" w:rsidRPr="00840A4D">
              <w:rPr>
                <w:color w:val="auto"/>
              </w:rPr>
              <w:t xml:space="preserve"> </w:t>
            </w:r>
          </w:p>
        </w:tc>
      </w:tr>
      <w:tr w:rsidR="00EF17FA" w:rsidRPr="0054755E" w14:paraId="23DD94B1" w14:textId="77777777" w:rsidTr="00387C33">
        <w:trPr>
          <w:trHeight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54F7073D" w14:textId="77777777" w:rsidR="00EF17FA" w:rsidRPr="00D402AB" w:rsidRDefault="00EF17FA" w:rsidP="00EF17FA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246965017" w:edGrp="everyone"/>
          </w:p>
        </w:tc>
      </w:tr>
      <w:permEnd w:id="1246965017"/>
      <w:tr w:rsidR="00EF17FA" w:rsidRPr="0054755E" w14:paraId="4B9A2F8C" w14:textId="77777777" w:rsidTr="00387C33">
        <w:trPr>
          <w:trHeight w:val="283"/>
        </w:trPr>
        <w:tc>
          <w:tcPr>
            <w:tcW w:w="851" w:type="dxa"/>
            <w:shd w:val="clear" w:color="auto" w:fill="F2F2F2"/>
            <w:vAlign w:val="center"/>
          </w:tcPr>
          <w:p w14:paraId="36C94DF0" w14:textId="4E3F9519" w:rsidR="00EF17FA" w:rsidRPr="00542D3B" w:rsidRDefault="00EF17FA" w:rsidP="00EF17FA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</w:t>
            </w:r>
            <w:r w:rsidRPr="00542D3B">
              <w:rPr>
                <w:b/>
                <w:color w:val="0095D9"/>
              </w:rPr>
              <w:t>.</w:t>
            </w:r>
            <w:r w:rsidR="001E23A2">
              <w:rPr>
                <w:b/>
                <w:color w:val="0095D9"/>
              </w:rPr>
              <w:t>9</w:t>
            </w:r>
          </w:p>
        </w:tc>
        <w:tc>
          <w:tcPr>
            <w:tcW w:w="8901" w:type="dxa"/>
            <w:shd w:val="clear" w:color="auto" w:fill="F2F2F2"/>
          </w:tcPr>
          <w:p w14:paraId="63BFAE9A" w14:textId="76433FC1" w:rsidR="00EF17FA" w:rsidRPr="00840A4D" w:rsidRDefault="00EF17FA" w:rsidP="00EF17FA">
            <w:pPr>
              <w:pStyle w:val="SemEspaamento"/>
              <w:rPr>
                <w:color w:val="auto"/>
              </w:rPr>
            </w:pPr>
            <w:r w:rsidRPr="00840A4D">
              <w:rPr>
                <w:color w:val="auto"/>
              </w:rPr>
              <w:t xml:space="preserve">Descrever os procedimentos de revisão cadastral e do processo de KYC. </w:t>
            </w:r>
          </w:p>
        </w:tc>
      </w:tr>
      <w:tr w:rsidR="00EF17FA" w:rsidRPr="0054755E" w14:paraId="083EFB4D" w14:textId="77777777" w:rsidTr="00387C33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4CCA4ED4" w14:textId="07904536" w:rsidR="00EF17FA" w:rsidRPr="00D402AB" w:rsidRDefault="00EF17FA" w:rsidP="00EF17FA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EF17FA" w:rsidRPr="0054755E" w14:paraId="06B2B1B1" w14:textId="77777777" w:rsidTr="00387C33">
        <w:trPr>
          <w:trHeight w:val="283"/>
        </w:trPr>
        <w:tc>
          <w:tcPr>
            <w:tcW w:w="851" w:type="dxa"/>
            <w:shd w:val="clear" w:color="auto" w:fill="F2F2F2"/>
            <w:vAlign w:val="center"/>
          </w:tcPr>
          <w:p w14:paraId="3471A20B" w14:textId="4C51E39F" w:rsidR="00EF17FA" w:rsidRPr="00542D3B" w:rsidRDefault="00EF17FA" w:rsidP="00EF17FA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4.1</w:t>
            </w:r>
            <w:r w:rsidR="001E23A2">
              <w:rPr>
                <w:b/>
                <w:color w:val="0095D9"/>
              </w:rPr>
              <w:t>0</w:t>
            </w:r>
          </w:p>
        </w:tc>
        <w:tc>
          <w:tcPr>
            <w:tcW w:w="8901" w:type="dxa"/>
            <w:shd w:val="clear" w:color="auto" w:fill="F2F2F2"/>
          </w:tcPr>
          <w:p w14:paraId="06625DBC" w14:textId="2CEBE410" w:rsidR="00EF17FA" w:rsidRPr="00F75C99" w:rsidRDefault="00EF17FA" w:rsidP="00EF17FA">
            <w:pPr>
              <w:pStyle w:val="SemEspaamento"/>
            </w:pPr>
            <w:r w:rsidRPr="00840A4D">
              <w:rPr>
                <w:color w:val="auto"/>
              </w:rPr>
              <w:t xml:space="preserve">Qual </w:t>
            </w:r>
            <w:r w:rsidR="005973D8" w:rsidRPr="00840A4D">
              <w:rPr>
                <w:color w:val="auto"/>
              </w:rPr>
              <w:t xml:space="preserve">é </w:t>
            </w:r>
            <w:r w:rsidRPr="00840A4D">
              <w:rPr>
                <w:color w:val="auto"/>
              </w:rPr>
              <w:t>o nível de diligência adotado pela instituição para identificar informações reputacionais relacionadas a PLD</w:t>
            </w:r>
            <w:r w:rsidR="00F75C99" w:rsidRPr="00840A4D">
              <w:rPr>
                <w:color w:val="auto"/>
              </w:rPr>
              <w:t>/</w:t>
            </w:r>
            <w:r w:rsidRPr="00840A4D">
              <w:rPr>
                <w:color w:val="auto"/>
              </w:rPr>
              <w:t xml:space="preserve">FTP? O processo é manual ou feito por meio de algum sistema (próprio ou de terceiros)? </w:t>
            </w:r>
          </w:p>
        </w:tc>
      </w:tr>
      <w:tr w:rsidR="00EF17FA" w:rsidRPr="0054755E" w14:paraId="11697F3C" w14:textId="77777777" w:rsidTr="00387C33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6DDB4EC3" w14:textId="77777777" w:rsidR="00EF17FA" w:rsidRPr="00D402AB" w:rsidRDefault="00EF17FA" w:rsidP="00EF17FA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989614936" w:edGrp="everyone"/>
          </w:p>
        </w:tc>
      </w:tr>
      <w:tr w:rsidR="00EB1AAD" w:rsidRPr="0054755E" w14:paraId="2B660AFA" w14:textId="77777777" w:rsidTr="00364448">
        <w:trPr>
          <w:trHeight w:val="283"/>
        </w:trPr>
        <w:tc>
          <w:tcPr>
            <w:tcW w:w="851" w:type="dxa"/>
            <w:shd w:val="clear" w:color="auto" w:fill="F2F2F2"/>
            <w:vAlign w:val="center"/>
          </w:tcPr>
          <w:p w14:paraId="7E71A023" w14:textId="77777777" w:rsidR="00EB1AAD" w:rsidRPr="00542D3B" w:rsidRDefault="00EB1AAD" w:rsidP="00364448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4.11</w:t>
            </w:r>
          </w:p>
        </w:tc>
        <w:tc>
          <w:tcPr>
            <w:tcW w:w="8901" w:type="dxa"/>
            <w:shd w:val="clear" w:color="auto" w:fill="F2F2F2"/>
          </w:tcPr>
          <w:p w14:paraId="5D8AA843" w14:textId="212CCD26" w:rsidR="00EB1AAD" w:rsidRDefault="00EB1AAD" w:rsidP="00EB1AAD">
            <w:pPr>
              <w:pStyle w:val="SemEspaamento"/>
            </w:pPr>
            <w:r w:rsidRPr="00840A4D">
              <w:rPr>
                <w:color w:val="auto"/>
              </w:rPr>
              <w:t>Da pergunta acima, independentemente de o processo ser manual ou sistêmico, como isso retroalimenta os processos de KYC da instituição?</w:t>
            </w:r>
          </w:p>
        </w:tc>
      </w:tr>
      <w:tr w:rsidR="00EB1AAD" w:rsidRPr="0054755E" w14:paraId="4F96F40E" w14:textId="77777777" w:rsidTr="00364448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04BFDD3C" w14:textId="77777777" w:rsidR="00EB1AAD" w:rsidRPr="00D402AB" w:rsidRDefault="00EB1AAD" w:rsidP="00364448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EF17FA" w:rsidRPr="0054755E" w14:paraId="57471EF2" w14:textId="77777777" w:rsidTr="00387C33">
        <w:trPr>
          <w:trHeight w:val="283"/>
        </w:trPr>
        <w:tc>
          <w:tcPr>
            <w:tcW w:w="851" w:type="dxa"/>
            <w:shd w:val="clear" w:color="auto" w:fill="F2F2F2"/>
            <w:vAlign w:val="center"/>
          </w:tcPr>
          <w:p w14:paraId="2542A04A" w14:textId="29A4BB7C" w:rsidR="00EF17FA" w:rsidRPr="00542D3B" w:rsidRDefault="00EF17FA" w:rsidP="00EF17FA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4.1</w:t>
            </w:r>
            <w:r w:rsidR="001E23A2">
              <w:rPr>
                <w:b/>
                <w:color w:val="0095D9"/>
              </w:rPr>
              <w:t>1</w:t>
            </w:r>
          </w:p>
        </w:tc>
        <w:tc>
          <w:tcPr>
            <w:tcW w:w="8901" w:type="dxa"/>
            <w:shd w:val="clear" w:color="auto" w:fill="F2F2F2"/>
          </w:tcPr>
          <w:p w14:paraId="7A98258A" w14:textId="70ECCBC4" w:rsidR="00746F2F" w:rsidRPr="00840A4D" w:rsidRDefault="001E23A2" w:rsidP="00EF17FA">
            <w:pPr>
              <w:pStyle w:val="SemEspaamento"/>
              <w:rPr>
                <w:color w:val="auto"/>
              </w:rPr>
            </w:pPr>
            <w:r w:rsidRPr="00840A4D">
              <w:rPr>
                <w:color w:val="auto"/>
              </w:rPr>
              <w:t>Qual processo adorado pela i</w:t>
            </w:r>
            <w:r w:rsidR="00EF17FA" w:rsidRPr="00840A4D">
              <w:rPr>
                <w:color w:val="auto"/>
              </w:rPr>
              <w:t xml:space="preserve">nstituição </w:t>
            </w:r>
            <w:r w:rsidRPr="00840A4D">
              <w:rPr>
                <w:color w:val="auto"/>
              </w:rPr>
              <w:t xml:space="preserve">para </w:t>
            </w:r>
            <w:r w:rsidR="00EF17FA" w:rsidRPr="00840A4D">
              <w:rPr>
                <w:color w:val="auto"/>
              </w:rPr>
              <w:t>consulta</w:t>
            </w:r>
            <w:r w:rsidRPr="00840A4D">
              <w:rPr>
                <w:color w:val="auto"/>
              </w:rPr>
              <w:t>r</w:t>
            </w:r>
            <w:r w:rsidR="00EF17FA" w:rsidRPr="00840A4D">
              <w:rPr>
                <w:color w:val="auto"/>
              </w:rPr>
              <w:t xml:space="preserve"> listas restritivas</w:t>
            </w:r>
            <w:r w:rsidRPr="00840A4D">
              <w:rPr>
                <w:color w:val="auto"/>
              </w:rPr>
              <w:t>?</w:t>
            </w:r>
            <w:r w:rsidR="00EB1AAD" w:rsidRPr="00840A4D">
              <w:rPr>
                <w:color w:val="auto"/>
              </w:rPr>
              <w:t xml:space="preserve"> Informar, minimamente:</w:t>
            </w:r>
            <w:r w:rsidR="00746F2F" w:rsidRPr="00840A4D">
              <w:rPr>
                <w:color w:val="auto"/>
              </w:rPr>
              <w:t xml:space="preserve"> </w:t>
            </w:r>
          </w:p>
          <w:p w14:paraId="5802BFCB" w14:textId="391B5BCB" w:rsidR="00746F2F" w:rsidRPr="00840A4D" w:rsidRDefault="008C795B" w:rsidP="00746F2F">
            <w:pPr>
              <w:pStyle w:val="SemEspaamento"/>
              <w:numPr>
                <w:ilvl w:val="0"/>
                <w:numId w:val="29"/>
              </w:numPr>
              <w:rPr>
                <w:color w:val="auto"/>
              </w:rPr>
            </w:pPr>
            <w:r w:rsidRPr="00840A4D">
              <w:rPr>
                <w:color w:val="auto"/>
              </w:rPr>
              <w:t>s</w:t>
            </w:r>
            <w:r w:rsidR="00746F2F" w:rsidRPr="00840A4D">
              <w:rPr>
                <w:color w:val="auto"/>
              </w:rPr>
              <w:t>e a consulta é manual ou automatizada</w:t>
            </w:r>
            <w:r w:rsidR="00015E30" w:rsidRPr="00840A4D">
              <w:rPr>
                <w:color w:val="auto"/>
              </w:rPr>
              <w:t>.</w:t>
            </w:r>
          </w:p>
          <w:p w14:paraId="6851F344" w14:textId="519AE8FE" w:rsidR="00746F2F" w:rsidRPr="00840A4D" w:rsidRDefault="008C795B" w:rsidP="00746F2F">
            <w:pPr>
              <w:pStyle w:val="SemEspaamento"/>
              <w:numPr>
                <w:ilvl w:val="0"/>
                <w:numId w:val="29"/>
              </w:numPr>
              <w:rPr>
                <w:color w:val="auto"/>
              </w:rPr>
            </w:pPr>
            <w:r w:rsidRPr="00840A4D">
              <w:rPr>
                <w:color w:val="auto"/>
              </w:rPr>
              <w:t>q</w:t>
            </w:r>
            <w:r w:rsidR="00EF17FA" w:rsidRPr="00840A4D">
              <w:rPr>
                <w:color w:val="auto"/>
              </w:rPr>
              <w:t>uais</w:t>
            </w:r>
            <w:r w:rsidR="00EA101B" w:rsidRPr="00840A4D">
              <w:rPr>
                <w:color w:val="auto"/>
              </w:rPr>
              <w:t xml:space="preserve"> </w:t>
            </w:r>
            <w:r w:rsidR="00746F2F" w:rsidRPr="00840A4D">
              <w:rPr>
                <w:color w:val="auto"/>
              </w:rPr>
              <w:t>são as lista</w:t>
            </w:r>
            <w:r w:rsidR="005973D8" w:rsidRPr="00840A4D">
              <w:rPr>
                <w:color w:val="auto"/>
              </w:rPr>
              <w:t>s</w:t>
            </w:r>
            <w:r w:rsidR="00746F2F" w:rsidRPr="00840A4D">
              <w:rPr>
                <w:color w:val="auto"/>
              </w:rPr>
              <w:t xml:space="preserve"> consultadas</w:t>
            </w:r>
            <w:r w:rsidR="00015E30" w:rsidRPr="00840A4D">
              <w:rPr>
                <w:color w:val="auto"/>
              </w:rPr>
              <w:t>.</w:t>
            </w:r>
            <w:r w:rsidR="00746F2F" w:rsidRPr="00840A4D">
              <w:rPr>
                <w:color w:val="auto"/>
              </w:rPr>
              <w:t xml:space="preserve"> </w:t>
            </w:r>
          </w:p>
          <w:p w14:paraId="62399CF4" w14:textId="750F2BA2" w:rsidR="00EF17FA" w:rsidRDefault="008C795B" w:rsidP="00746F2F">
            <w:pPr>
              <w:pStyle w:val="SemEspaamento"/>
              <w:numPr>
                <w:ilvl w:val="0"/>
                <w:numId w:val="29"/>
              </w:numPr>
            </w:pPr>
            <w:r w:rsidRPr="00840A4D">
              <w:rPr>
                <w:color w:val="auto"/>
              </w:rPr>
              <w:t>q</w:t>
            </w:r>
            <w:r w:rsidR="00EA101B" w:rsidRPr="00840A4D">
              <w:rPr>
                <w:color w:val="auto"/>
              </w:rPr>
              <w:t>ual periodicidade</w:t>
            </w:r>
            <w:r w:rsidR="00746F2F" w:rsidRPr="00840A4D">
              <w:rPr>
                <w:color w:val="auto"/>
              </w:rPr>
              <w:t>.</w:t>
            </w:r>
            <w:r w:rsidR="00EF17FA" w:rsidRPr="00840A4D">
              <w:rPr>
                <w:color w:val="auto"/>
              </w:rPr>
              <w:t xml:space="preserve"> </w:t>
            </w:r>
          </w:p>
        </w:tc>
      </w:tr>
      <w:tr w:rsidR="00EF17FA" w:rsidRPr="0054755E" w14:paraId="74EDB3A8" w14:textId="77777777" w:rsidTr="00387C33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538D75D1" w14:textId="77777777" w:rsidR="00EF17FA" w:rsidRPr="00D402AB" w:rsidRDefault="00EF17FA" w:rsidP="00EF17FA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</w:tbl>
    <w:p w14:paraId="77307F98" w14:textId="117FF07A" w:rsidR="002E4CC5" w:rsidRPr="00D96453" w:rsidRDefault="00CE428E" w:rsidP="002E4CC5">
      <w:pPr>
        <w:pStyle w:val="Ttulo1"/>
      </w:pPr>
      <w:bookmarkStart w:id="27" w:name="_Toc524608212"/>
      <w:bookmarkStart w:id="28" w:name="_Toc84529789"/>
      <w:bookmarkStart w:id="29" w:name="_Toc107144178"/>
      <w:permEnd w:id="1989614936"/>
      <w:r>
        <w:t>5</w:t>
      </w:r>
      <w:r w:rsidR="001228A2">
        <w:t xml:space="preserve">. </w:t>
      </w:r>
      <w:bookmarkEnd w:id="27"/>
      <w:r w:rsidR="0035176C">
        <w:t>MONITORAMENTO E COMUNICAÇÃO</w:t>
      </w:r>
      <w:bookmarkEnd w:id="28"/>
      <w:r w:rsidR="0035176C">
        <w:t xml:space="preserve"> </w:t>
      </w:r>
      <w:r w:rsidR="00186988">
        <w:t>AO COAF</w:t>
      </w:r>
      <w:bookmarkEnd w:id="29"/>
    </w:p>
    <w:tbl>
      <w:tblPr>
        <w:tblW w:w="9639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901"/>
      </w:tblGrid>
      <w:tr w:rsidR="00186988" w:rsidRPr="0054755E" w14:paraId="1BA3F464" w14:textId="77777777" w:rsidTr="00F62F08">
        <w:trPr>
          <w:trHeight w:val="283"/>
        </w:trPr>
        <w:tc>
          <w:tcPr>
            <w:tcW w:w="738" w:type="dxa"/>
            <w:shd w:val="clear" w:color="auto" w:fill="F2F2F2"/>
            <w:vAlign w:val="center"/>
          </w:tcPr>
          <w:bookmarkEnd w:id="23"/>
          <w:p w14:paraId="1AB31061" w14:textId="32085280" w:rsidR="00186988" w:rsidRPr="00542D3B" w:rsidRDefault="00186988" w:rsidP="00186988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1</w:t>
            </w:r>
          </w:p>
        </w:tc>
        <w:tc>
          <w:tcPr>
            <w:tcW w:w="8901" w:type="dxa"/>
            <w:shd w:val="clear" w:color="auto" w:fill="F2F2F2"/>
            <w:vAlign w:val="center"/>
          </w:tcPr>
          <w:p w14:paraId="62882297" w14:textId="17B9576B" w:rsidR="00186988" w:rsidRPr="004002A9" w:rsidRDefault="00186988" w:rsidP="00186988">
            <w:pPr>
              <w:pStyle w:val="SemEspaamento"/>
              <w:rPr>
                <w:bCs/>
              </w:rPr>
            </w:pPr>
            <w:r w:rsidRPr="0058642C">
              <w:rPr>
                <w:color w:val="auto"/>
              </w:rPr>
              <w:t xml:space="preserve">Qual o monitoramento adotado para os clientes de maior risco?  </w:t>
            </w:r>
          </w:p>
        </w:tc>
      </w:tr>
      <w:tr w:rsidR="00186988" w:rsidRPr="0054755E" w14:paraId="5F7E5F15" w14:textId="77777777" w:rsidTr="007A46CB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40E9AC28" w14:textId="5BAAD8B9" w:rsidR="00186988" w:rsidRPr="00D402AB" w:rsidRDefault="00186988" w:rsidP="00186988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392109828" w:edGrp="everyone"/>
          </w:p>
        </w:tc>
      </w:tr>
      <w:permEnd w:id="392109828"/>
      <w:tr w:rsidR="00186988" w:rsidRPr="0054755E" w14:paraId="0C2C36D3" w14:textId="77777777" w:rsidTr="00F62F08">
        <w:trPr>
          <w:trHeight w:val="283"/>
        </w:trPr>
        <w:tc>
          <w:tcPr>
            <w:tcW w:w="738" w:type="dxa"/>
            <w:shd w:val="clear" w:color="auto" w:fill="F2F2F2"/>
            <w:vAlign w:val="center"/>
          </w:tcPr>
          <w:p w14:paraId="0B3CAEEB" w14:textId="1A21C2E0" w:rsidR="00186988" w:rsidRPr="00542D3B" w:rsidRDefault="00186988" w:rsidP="00186988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</w:t>
            </w:r>
            <w:r w:rsidRPr="00542D3B">
              <w:rPr>
                <w:b/>
                <w:color w:val="0095D9"/>
              </w:rPr>
              <w:t>.</w:t>
            </w:r>
            <w:r w:rsidR="006973A1">
              <w:rPr>
                <w:b/>
                <w:color w:val="0095D9"/>
              </w:rPr>
              <w:t>2</w:t>
            </w:r>
          </w:p>
        </w:tc>
        <w:tc>
          <w:tcPr>
            <w:tcW w:w="8901" w:type="dxa"/>
            <w:shd w:val="clear" w:color="auto" w:fill="F2F2F2"/>
            <w:vAlign w:val="center"/>
          </w:tcPr>
          <w:p w14:paraId="320F3335" w14:textId="17944ADE" w:rsidR="00186988" w:rsidRPr="006973A1" w:rsidRDefault="00186988" w:rsidP="00186988">
            <w:pPr>
              <w:pStyle w:val="SemEspaamento"/>
              <w:rPr>
                <w:bCs/>
              </w:rPr>
            </w:pPr>
            <w:r w:rsidRPr="0058642C">
              <w:rPr>
                <w:bCs/>
                <w:color w:val="auto"/>
              </w:rPr>
              <w:t>Como é feito o monitoramento da condição de PEP e organização sem fins lucrativos</w:t>
            </w:r>
            <w:r w:rsidR="00AB23E5" w:rsidRPr="0058642C">
              <w:rPr>
                <w:bCs/>
                <w:color w:val="auto"/>
              </w:rPr>
              <w:t>, caso não conste no item acima</w:t>
            </w:r>
            <w:r w:rsidRPr="0058642C">
              <w:rPr>
                <w:bCs/>
                <w:color w:val="auto"/>
              </w:rPr>
              <w:t>?</w:t>
            </w:r>
          </w:p>
        </w:tc>
      </w:tr>
      <w:tr w:rsidR="00186988" w:rsidRPr="0054755E" w14:paraId="09062985" w14:textId="77777777" w:rsidTr="007A46CB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173FE378" w14:textId="77777777" w:rsidR="00186988" w:rsidRPr="00D402AB" w:rsidRDefault="00186988" w:rsidP="00186988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929698858" w:edGrp="everyone"/>
          </w:p>
        </w:tc>
      </w:tr>
      <w:permEnd w:id="929698858"/>
      <w:tr w:rsidR="006973A1" w:rsidRPr="0054755E" w14:paraId="6E65C11B" w14:textId="77777777" w:rsidTr="00F62F08">
        <w:trPr>
          <w:trHeight w:val="283"/>
        </w:trPr>
        <w:tc>
          <w:tcPr>
            <w:tcW w:w="738" w:type="dxa"/>
            <w:shd w:val="clear" w:color="auto" w:fill="F2F2F2"/>
            <w:vAlign w:val="center"/>
          </w:tcPr>
          <w:p w14:paraId="1F8C7CE3" w14:textId="4CBF0EC2" w:rsidR="006973A1" w:rsidRPr="00542D3B" w:rsidRDefault="006973A1" w:rsidP="007A46CB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3</w:t>
            </w:r>
          </w:p>
        </w:tc>
        <w:tc>
          <w:tcPr>
            <w:tcW w:w="8901" w:type="dxa"/>
            <w:shd w:val="clear" w:color="auto" w:fill="F2F2F2"/>
            <w:vAlign w:val="center"/>
          </w:tcPr>
          <w:p w14:paraId="6B9FD971" w14:textId="4EA30922" w:rsidR="006973A1" w:rsidRPr="004002A9" w:rsidRDefault="006973A1" w:rsidP="007A46CB">
            <w:pPr>
              <w:pStyle w:val="SemEspaamento"/>
              <w:rPr>
                <w:bCs/>
              </w:rPr>
            </w:pPr>
            <w:r w:rsidRPr="0058642C">
              <w:rPr>
                <w:color w:val="auto"/>
              </w:rPr>
              <w:t>Qual procedimento adotado pela instituição caso seja identificado, no curso do relacionamento com o cliente, que se trata de PEP ou organização sem fins lucrativos?</w:t>
            </w:r>
          </w:p>
        </w:tc>
      </w:tr>
      <w:tr w:rsidR="006973A1" w:rsidRPr="0054755E" w14:paraId="3F942172" w14:textId="77777777" w:rsidTr="007A46CB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50AE08CB" w14:textId="77777777" w:rsidR="006973A1" w:rsidRPr="00D402AB" w:rsidRDefault="006973A1" w:rsidP="007A46CB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081242439" w:edGrp="everyone"/>
          </w:p>
        </w:tc>
      </w:tr>
      <w:permEnd w:id="1081242439"/>
      <w:tr w:rsidR="00F62F08" w:rsidRPr="0054755E" w14:paraId="62FF44E7" w14:textId="77777777" w:rsidTr="00F62F08">
        <w:trPr>
          <w:trHeight w:val="283"/>
        </w:trPr>
        <w:tc>
          <w:tcPr>
            <w:tcW w:w="738" w:type="dxa"/>
            <w:shd w:val="clear" w:color="auto" w:fill="F2F2F2"/>
            <w:vAlign w:val="center"/>
          </w:tcPr>
          <w:p w14:paraId="07E1F2C9" w14:textId="31E887C3" w:rsidR="00F62F08" w:rsidRPr="00542D3B" w:rsidRDefault="00F62F08" w:rsidP="00F62F08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</w:t>
            </w:r>
            <w:r w:rsidRPr="00542D3B">
              <w:rPr>
                <w:b/>
                <w:color w:val="0095D9"/>
              </w:rPr>
              <w:t>.</w:t>
            </w:r>
            <w:r w:rsidR="00CA4FC1">
              <w:rPr>
                <w:b/>
                <w:color w:val="0095D9"/>
              </w:rPr>
              <w:t>4</w:t>
            </w:r>
          </w:p>
        </w:tc>
        <w:tc>
          <w:tcPr>
            <w:tcW w:w="8901" w:type="dxa"/>
            <w:shd w:val="clear" w:color="auto" w:fill="F2F2F2"/>
            <w:vAlign w:val="center"/>
          </w:tcPr>
          <w:p w14:paraId="022BBD06" w14:textId="00509D62" w:rsidR="00F62F08" w:rsidRPr="004002A9" w:rsidRDefault="00F62F08" w:rsidP="00F62F08">
            <w:pPr>
              <w:pStyle w:val="SemEspaamento"/>
              <w:rPr>
                <w:bCs/>
              </w:rPr>
            </w:pPr>
            <w:r w:rsidRPr="0058642C">
              <w:rPr>
                <w:bCs/>
                <w:color w:val="auto"/>
              </w:rPr>
              <w:t>Informe qual área faz a comunicação ao COAF e a governança adotada pela instituição nesse processo (instância de aprovação, se aplicável).</w:t>
            </w:r>
          </w:p>
        </w:tc>
      </w:tr>
      <w:tr w:rsidR="00F62F08" w:rsidRPr="0054755E" w14:paraId="740E6A80" w14:textId="77777777" w:rsidTr="007A46CB">
        <w:trPr>
          <w:trHeight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760334D3" w14:textId="77777777" w:rsidR="00F62F08" w:rsidRPr="00D402AB" w:rsidRDefault="00F62F08" w:rsidP="00F62F08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474644395" w:edGrp="everyone"/>
          </w:p>
        </w:tc>
      </w:tr>
      <w:tr w:rsidR="00F62F08" w:rsidRPr="0054755E" w14:paraId="24DBF7FA" w14:textId="77777777" w:rsidTr="00F62F08">
        <w:trPr>
          <w:trHeight w:val="283"/>
        </w:trPr>
        <w:tc>
          <w:tcPr>
            <w:tcW w:w="738" w:type="dxa"/>
            <w:shd w:val="clear" w:color="auto" w:fill="F2F2F2"/>
            <w:vAlign w:val="center"/>
          </w:tcPr>
          <w:p w14:paraId="7FB7CF69" w14:textId="4C866BD0" w:rsidR="00F62F08" w:rsidRPr="00542D3B" w:rsidRDefault="00F62F08" w:rsidP="00F62F08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permStart w:id="1064643060" w:edGrp="everyone"/>
            <w:permEnd w:id="474644395"/>
            <w:r>
              <w:rPr>
                <w:b/>
                <w:color w:val="0095D9"/>
              </w:rPr>
              <w:t>5</w:t>
            </w:r>
            <w:r w:rsidRPr="00542D3B">
              <w:rPr>
                <w:b/>
                <w:color w:val="0095D9"/>
              </w:rPr>
              <w:t>.</w:t>
            </w:r>
            <w:r w:rsidR="00CA4FC1">
              <w:rPr>
                <w:b/>
                <w:color w:val="0095D9"/>
              </w:rPr>
              <w:t>5</w:t>
            </w:r>
          </w:p>
        </w:tc>
        <w:tc>
          <w:tcPr>
            <w:tcW w:w="8901" w:type="dxa"/>
            <w:shd w:val="clear" w:color="auto" w:fill="F2F2F2"/>
            <w:vAlign w:val="center"/>
          </w:tcPr>
          <w:p w14:paraId="499CF125" w14:textId="77777777" w:rsidR="00F62F08" w:rsidRPr="00A312D9" w:rsidRDefault="00F62F08" w:rsidP="00F62F08">
            <w:pPr>
              <w:pStyle w:val="SemEspaamento"/>
            </w:pPr>
            <w:r w:rsidRPr="0058642C">
              <w:rPr>
                <w:color w:val="auto"/>
              </w:rPr>
              <w:t xml:space="preserve">Quais são os procedimentos utilizados pela instituição para monitorar transações de atividades atípicas (propostas ou realizadas)? Detalhar se a instituição utiliza sistema automatizado (indicar fornecedor) ou se é manual. </w:t>
            </w:r>
          </w:p>
        </w:tc>
      </w:tr>
      <w:tr w:rsidR="00F62F08" w:rsidRPr="0054755E" w14:paraId="4404F24F" w14:textId="77777777" w:rsidTr="00EA2A03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260FB7A5" w14:textId="57814AC8" w:rsidR="00F62F08" w:rsidRPr="00D402AB" w:rsidRDefault="00F62F08" w:rsidP="00F62F08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permEnd w:id="1064643060"/>
      <w:tr w:rsidR="00F62F08" w:rsidRPr="0054755E" w14:paraId="4763B874" w14:textId="77777777" w:rsidTr="00F62F08">
        <w:trPr>
          <w:trHeight w:val="283"/>
        </w:trPr>
        <w:tc>
          <w:tcPr>
            <w:tcW w:w="738" w:type="dxa"/>
            <w:shd w:val="clear" w:color="auto" w:fill="F2F2F2"/>
            <w:vAlign w:val="center"/>
          </w:tcPr>
          <w:p w14:paraId="0CD0917A" w14:textId="2BEDC33F" w:rsidR="00F62F08" w:rsidRPr="00542D3B" w:rsidRDefault="00F62F08" w:rsidP="00F62F08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</w:t>
            </w:r>
            <w:r w:rsidRPr="00542D3B">
              <w:rPr>
                <w:b/>
                <w:color w:val="0095D9"/>
              </w:rPr>
              <w:t>.</w:t>
            </w:r>
            <w:r w:rsidR="00CA4FC1">
              <w:rPr>
                <w:b/>
                <w:color w:val="0095D9"/>
              </w:rPr>
              <w:t>6</w:t>
            </w:r>
          </w:p>
        </w:tc>
        <w:tc>
          <w:tcPr>
            <w:tcW w:w="8901" w:type="dxa"/>
            <w:shd w:val="clear" w:color="auto" w:fill="F2F2F2"/>
            <w:vAlign w:val="center"/>
          </w:tcPr>
          <w:p w14:paraId="3869A174" w14:textId="522BC5E8" w:rsidR="00F62F08" w:rsidRDefault="00F62F08" w:rsidP="00F62F08">
            <w:pPr>
              <w:pStyle w:val="SemEspaamento"/>
            </w:pPr>
            <w:r w:rsidRPr="00840A4D">
              <w:rPr>
                <w:color w:val="auto"/>
              </w:rPr>
              <w:t xml:space="preserve">A partir da identificação de atividades atípicas, a Instituição tem procedimentos para revisá-las e qualificá-las como suspeitas? Adicionalmente, descreva as providências a serem adotadas nestes casos. </w:t>
            </w:r>
          </w:p>
        </w:tc>
      </w:tr>
      <w:tr w:rsidR="00F62F08" w:rsidRPr="0054755E" w14:paraId="12B05CF1" w14:textId="77777777" w:rsidTr="007A46CB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14DA3859" w14:textId="77777777" w:rsidR="00F62F08" w:rsidRPr="00D402AB" w:rsidRDefault="00F62F08" w:rsidP="00F62F08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  <w:permStart w:id="1789865225" w:edGrp="everyone"/>
          </w:p>
        </w:tc>
      </w:tr>
      <w:permEnd w:id="1789865225"/>
      <w:tr w:rsidR="00F62F08" w:rsidRPr="0054755E" w14:paraId="0AF07761" w14:textId="77777777" w:rsidTr="00CA4FC1">
        <w:trPr>
          <w:trHeight w:val="867"/>
        </w:trPr>
        <w:tc>
          <w:tcPr>
            <w:tcW w:w="738" w:type="dxa"/>
            <w:shd w:val="clear" w:color="auto" w:fill="F2F2F2"/>
            <w:vAlign w:val="center"/>
          </w:tcPr>
          <w:p w14:paraId="34FBC02C" w14:textId="40146598" w:rsidR="00F62F08" w:rsidRPr="00542D3B" w:rsidRDefault="00F62F08" w:rsidP="00F62F08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</w:t>
            </w:r>
            <w:r w:rsidRPr="00542D3B">
              <w:rPr>
                <w:b/>
                <w:color w:val="0095D9"/>
              </w:rPr>
              <w:t>.</w:t>
            </w:r>
            <w:r w:rsidR="00CA4FC1">
              <w:rPr>
                <w:b/>
                <w:color w:val="0095D9"/>
              </w:rPr>
              <w:t>7</w:t>
            </w:r>
          </w:p>
        </w:tc>
        <w:tc>
          <w:tcPr>
            <w:tcW w:w="8901" w:type="dxa"/>
            <w:shd w:val="clear" w:color="auto" w:fill="F2F2F2"/>
            <w:vAlign w:val="center"/>
          </w:tcPr>
          <w:p w14:paraId="39083545" w14:textId="0278A596" w:rsidR="00F62F08" w:rsidRDefault="00F62F08" w:rsidP="00F62F08">
            <w:pPr>
              <w:pStyle w:val="SemEspaamento"/>
            </w:pPr>
            <w:r w:rsidRPr="00840A4D">
              <w:rPr>
                <w:color w:val="auto"/>
              </w:rPr>
              <w:t>Quais procedimentos são adotados pela instituição para cumprir com as medidas estabelecidas nas resoluções sancionatórias do Conselho de Segurança das Nações Unidas</w:t>
            </w:r>
            <w:r w:rsidR="00840A4D">
              <w:rPr>
                <w:color w:val="auto"/>
              </w:rPr>
              <w:t xml:space="preserve"> (“CSNU”)</w:t>
            </w:r>
            <w:r w:rsidR="00CA4FC1" w:rsidRPr="00840A4D">
              <w:rPr>
                <w:color w:val="auto"/>
              </w:rPr>
              <w:t>,</w:t>
            </w:r>
            <w:r w:rsidRPr="00840A4D">
              <w:rPr>
                <w:color w:val="auto"/>
              </w:rPr>
              <w:t xml:space="preserve"> nos termos da regulamentação vigente? </w:t>
            </w:r>
          </w:p>
        </w:tc>
      </w:tr>
      <w:tr w:rsidR="00F62F08" w:rsidRPr="0054755E" w14:paraId="66E2760C" w14:textId="77777777" w:rsidTr="007A46CB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46207983" w14:textId="77777777" w:rsidR="00F62F08" w:rsidRPr="00D402AB" w:rsidRDefault="00F62F08" w:rsidP="00F62F08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494A3C" w:rsidRPr="0054755E" w14:paraId="5713EE0B" w14:textId="77777777" w:rsidTr="00364448">
        <w:trPr>
          <w:trHeight w:val="283"/>
        </w:trPr>
        <w:tc>
          <w:tcPr>
            <w:tcW w:w="738" w:type="dxa"/>
            <w:shd w:val="clear" w:color="auto" w:fill="F2F2F2"/>
            <w:vAlign w:val="center"/>
          </w:tcPr>
          <w:p w14:paraId="2E1035AB" w14:textId="77777777" w:rsidR="00494A3C" w:rsidRPr="00542D3B" w:rsidRDefault="00494A3C" w:rsidP="00364448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8</w:t>
            </w:r>
          </w:p>
        </w:tc>
        <w:tc>
          <w:tcPr>
            <w:tcW w:w="8901" w:type="dxa"/>
            <w:shd w:val="clear" w:color="auto" w:fill="F2F2F2"/>
            <w:vAlign w:val="center"/>
          </w:tcPr>
          <w:p w14:paraId="3EE7A0E3" w14:textId="2AC7B8D5" w:rsidR="00494A3C" w:rsidRDefault="00840A4D" w:rsidP="00364448">
            <w:pPr>
              <w:pStyle w:val="SemEspaamento"/>
            </w:pPr>
            <w:r>
              <w:rPr>
                <w:rFonts w:cstheme="minorHAnsi"/>
                <w:color w:val="auto"/>
              </w:rPr>
              <w:t>C</w:t>
            </w:r>
            <w:r w:rsidRPr="0036508C">
              <w:rPr>
                <w:rFonts w:cstheme="minorHAnsi"/>
                <w:color w:val="auto"/>
              </w:rPr>
              <w:t>omo se d</w:t>
            </w:r>
            <w:r>
              <w:rPr>
                <w:rFonts w:cstheme="minorHAnsi"/>
                <w:color w:val="auto"/>
              </w:rPr>
              <w:t>á</w:t>
            </w:r>
            <w:r w:rsidRPr="0036508C">
              <w:rPr>
                <w:rFonts w:cstheme="minorHAnsi"/>
                <w:color w:val="auto"/>
              </w:rPr>
              <w:t xml:space="preserve"> o monitoramento, direto e permanente, das determinações de indisponibilidade previstas pelo </w:t>
            </w:r>
            <w:r>
              <w:rPr>
                <w:rFonts w:cstheme="minorHAnsi"/>
                <w:color w:val="auto"/>
              </w:rPr>
              <w:t>CSNU</w:t>
            </w:r>
            <w:r w:rsidRPr="0036508C">
              <w:rPr>
                <w:rFonts w:cstheme="minorHAnsi"/>
                <w:color w:val="auto"/>
              </w:rPr>
              <w:t>, bem como eventuais informações a serem observadas para o seu adequado atendimento</w:t>
            </w:r>
            <w:r>
              <w:rPr>
                <w:rFonts w:cstheme="minorHAnsi"/>
                <w:color w:val="auto"/>
              </w:rPr>
              <w:t>?</w:t>
            </w:r>
          </w:p>
        </w:tc>
      </w:tr>
      <w:tr w:rsidR="00494A3C" w:rsidRPr="0054755E" w14:paraId="3FC90BD8" w14:textId="77777777" w:rsidTr="00364448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32A00413" w14:textId="77777777" w:rsidR="00494A3C" w:rsidRPr="00D402AB" w:rsidRDefault="00494A3C" w:rsidP="00364448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E45BBE" w:rsidRPr="0054755E" w14:paraId="5FE85943" w14:textId="77777777" w:rsidTr="00364448">
        <w:trPr>
          <w:trHeight w:val="283"/>
        </w:trPr>
        <w:tc>
          <w:tcPr>
            <w:tcW w:w="738" w:type="dxa"/>
            <w:shd w:val="clear" w:color="auto" w:fill="F2F2F2"/>
            <w:vAlign w:val="center"/>
          </w:tcPr>
          <w:p w14:paraId="330C1B96" w14:textId="10233B04" w:rsidR="00E45BBE" w:rsidRPr="00542D3B" w:rsidRDefault="00E45BBE" w:rsidP="00364448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</w:t>
            </w:r>
            <w:r w:rsidRPr="00542D3B">
              <w:rPr>
                <w:b/>
                <w:color w:val="0095D9"/>
              </w:rPr>
              <w:t>.</w:t>
            </w:r>
            <w:r>
              <w:rPr>
                <w:b/>
                <w:color w:val="0095D9"/>
              </w:rPr>
              <w:t>9</w:t>
            </w:r>
          </w:p>
        </w:tc>
        <w:tc>
          <w:tcPr>
            <w:tcW w:w="8901" w:type="dxa"/>
            <w:shd w:val="clear" w:color="auto" w:fill="F2F2F2"/>
            <w:vAlign w:val="center"/>
          </w:tcPr>
          <w:p w14:paraId="728B2A72" w14:textId="0244EBD8" w:rsidR="00E45BBE" w:rsidRDefault="00E45BBE" w:rsidP="00364448">
            <w:pPr>
              <w:pStyle w:val="SemEspaamento"/>
            </w:pPr>
            <w:r w:rsidRPr="00840A4D">
              <w:rPr>
                <w:color w:val="auto"/>
              </w:rPr>
              <w:t>Como a instituição realiza o bloqueio dos ativos</w:t>
            </w:r>
            <w:r w:rsidR="00840A4D" w:rsidRPr="00840A4D">
              <w:rPr>
                <w:color w:val="auto"/>
              </w:rPr>
              <w:t>, nos termos solicitados pelo CSNU</w:t>
            </w:r>
            <w:r w:rsidRPr="00840A4D">
              <w:rPr>
                <w:color w:val="auto"/>
              </w:rPr>
              <w:t>?</w:t>
            </w:r>
          </w:p>
        </w:tc>
      </w:tr>
      <w:tr w:rsidR="00E45BBE" w:rsidRPr="0054755E" w14:paraId="1AE2F765" w14:textId="77777777" w:rsidTr="00364448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6FB5574C" w14:textId="77777777" w:rsidR="00E45BBE" w:rsidRPr="00D402AB" w:rsidRDefault="00E45BBE" w:rsidP="00364448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F62F08" w:rsidRPr="0054755E" w14:paraId="0EFD5CC2" w14:textId="77777777" w:rsidTr="00F62F08">
        <w:trPr>
          <w:trHeight w:val="283"/>
        </w:trPr>
        <w:tc>
          <w:tcPr>
            <w:tcW w:w="738" w:type="dxa"/>
            <w:shd w:val="clear" w:color="auto" w:fill="F2F2F2"/>
            <w:vAlign w:val="center"/>
          </w:tcPr>
          <w:p w14:paraId="5F9CA527" w14:textId="470EF23E" w:rsidR="00F62F08" w:rsidRPr="00542D3B" w:rsidRDefault="00F62F08" w:rsidP="00F62F08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</w:t>
            </w:r>
            <w:r w:rsidRPr="00542D3B">
              <w:rPr>
                <w:b/>
                <w:color w:val="0095D9"/>
              </w:rPr>
              <w:t>.</w:t>
            </w:r>
            <w:r w:rsidR="00E45BBE">
              <w:rPr>
                <w:b/>
                <w:color w:val="0095D9"/>
              </w:rPr>
              <w:t>10</w:t>
            </w:r>
          </w:p>
        </w:tc>
        <w:tc>
          <w:tcPr>
            <w:tcW w:w="8901" w:type="dxa"/>
            <w:shd w:val="clear" w:color="auto" w:fill="F2F2F2"/>
            <w:vAlign w:val="center"/>
          </w:tcPr>
          <w:p w14:paraId="1778C3D4" w14:textId="7C736F97" w:rsidR="00F62F08" w:rsidRDefault="00F62F08" w:rsidP="00F62F08">
            <w:pPr>
              <w:pStyle w:val="SemEspaamento"/>
            </w:pPr>
            <w:r w:rsidRPr="00840A4D">
              <w:rPr>
                <w:color w:val="auto"/>
              </w:rPr>
              <w:t>Como a instituição mantém, conforme regulamentação vigente, registro de todas as operações realizadas pelos clientes, assim como dos produtos e serviços contratados?</w:t>
            </w:r>
          </w:p>
        </w:tc>
      </w:tr>
      <w:tr w:rsidR="00F62F08" w:rsidRPr="0054755E" w14:paraId="22193374" w14:textId="77777777" w:rsidTr="007A46CB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28DC2F8E" w14:textId="77777777" w:rsidR="00F62F08" w:rsidRPr="00D402AB" w:rsidRDefault="00F62F08" w:rsidP="00F62F08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  <w:tr w:rsidR="00F62F08" w:rsidRPr="0054755E" w14:paraId="0C18151A" w14:textId="77777777" w:rsidTr="00F62F08">
        <w:trPr>
          <w:trHeight w:val="283"/>
        </w:trPr>
        <w:tc>
          <w:tcPr>
            <w:tcW w:w="738" w:type="dxa"/>
            <w:shd w:val="clear" w:color="auto" w:fill="F2F2F2"/>
            <w:vAlign w:val="center"/>
          </w:tcPr>
          <w:p w14:paraId="0EF39A21" w14:textId="2C82B4B7" w:rsidR="00F62F08" w:rsidRPr="00542D3B" w:rsidRDefault="00F62F08" w:rsidP="00F62F08">
            <w:pPr>
              <w:pStyle w:val="SemEspaamento"/>
              <w:spacing w:after="0" w:afterAutospacing="0"/>
              <w:jc w:val="left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5.</w:t>
            </w:r>
            <w:r w:rsidR="00E45BBE">
              <w:rPr>
                <w:b/>
                <w:color w:val="0095D9"/>
              </w:rPr>
              <w:t>11</w:t>
            </w:r>
          </w:p>
        </w:tc>
        <w:tc>
          <w:tcPr>
            <w:tcW w:w="8901" w:type="dxa"/>
            <w:shd w:val="clear" w:color="auto" w:fill="F2F2F2"/>
            <w:vAlign w:val="center"/>
          </w:tcPr>
          <w:p w14:paraId="326C9EE2" w14:textId="6D404F3B" w:rsidR="00F62F08" w:rsidRDefault="00F62F08" w:rsidP="00F62F08">
            <w:pPr>
              <w:pStyle w:val="SemEspaamento"/>
            </w:pPr>
            <w:r w:rsidRPr="00840A4D">
              <w:rPr>
                <w:color w:val="auto"/>
              </w:rPr>
              <w:t xml:space="preserve">Qual processo adotado pela instituição para manter o histórico de reporte ao COAF dos últimos 5 anos? </w:t>
            </w:r>
          </w:p>
        </w:tc>
      </w:tr>
      <w:tr w:rsidR="00F62F08" w:rsidRPr="0054755E" w14:paraId="5A392CFF" w14:textId="77777777" w:rsidTr="007A46CB">
        <w:trPr>
          <w:trHeight w:hRule="exact" w:val="567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12EE477C" w14:textId="77777777" w:rsidR="00F62F08" w:rsidRPr="00D402AB" w:rsidRDefault="00F62F08" w:rsidP="00F62F08">
            <w:pPr>
              <w:pStyle w:val="SemEspaamento"/>
              <w:spacing w:after="0" w:afterAutospacing="0"/>
              <w:jc w:val="left"/>
              <w:rPr>
                <w:color w:val="4C4D4F"/>
              </w:rPr>
            </w:pPr>
          </w:p>
        </w:tc>
      </w:tr>
    </w:tbl>
    <w:p w14:paraId="36E949A5" w14:textId="77777777" w:rsidR="00E45BBE" w:rsidRDefault="00E45BBE" w:rsidP="00E45BBE">
      <w:pPr>
        <w:spacing w:line="360" w:lineRule="auto"/>
        <w:rPr>
          <w:rFonts w:eastAsia="Times New Roman"/>
          <w:bCs/>
          <w:sz w:val="20"/>
          <w:szCs w:val="20"/>
        </w:rPr>
      </w:pPr>
      <w:permStart w:id="1221021189" w:edGrp="everyone"/>
    </w:p>
    <w:p w14:paraId="0A4B93E2" w14:textId="28F76BA4" w:rsidR="009E6631" w:rsidRPr="009646B1" w:rsidRDefault="009E6631" w:rsidP="009E6631">
      <w:pPr>
        <w:spacing w:line="360" w:lineRule="auto"/>
        <w:jc w:val="center"/>
        <w:rPr>
          <w:rFonts w:eastAsia="Times New Roman"/>
          <w:bCs/>
          <w:sz w:val="20"/>
          <w:szCs w:val="20"/>
        </w:rPr>
      </w:pPr>
      <w:r w:rsidRPr="009646B1">
        <w:rPr>
          <w:rFonts w:eastAsia="Times New Roman"/>
          <w:bCs/>
          <w:sz w:val="20"/>
          <w:szCs w:val="20"/>
        </w:rPr>
        <w:t>[LOCAL, DATA]</w:t>
      </w:r>
      <w:permEnd w:id="1221021189"/>
    </w:p>
    <w:tbl>
      <w:tblPr>
        <w:tblW w:w="1103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5517"/>
        <w:gridCol w:w="5515"/>
      </w:tblGrid>
      <w:tr w:rsidR="009E6631" w:rsidRPr="009646B1" w14:paraId="190A2821" w14:textId="77777777" w:rsidTr="0007298B">
        <w:trPr>
          <w:trHeight w:val="698"/>
          <w:jc w:val="center"/>
        </w:trPr>
        <w:tc>
          <w:tcPr>
            <w:tcW w:w="5517" w:type="dxa"/>
            <w:vAlign w:val="center"/>
          </w:tcPr>
          <w:p w14:paraId="1074FA9B" w14:textId="14D6FA15" w:rsidR="009E6631" w:rsidRPr="009646B1" w:rsidRDefault="00DA7B82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permStart w:id="728435603" w:edGrp="everyone" w:colFirst="1" w:colLast="1"/>
            <w:r w:rsidRPr="009646B1">
              <w:rPr>
                <w:rFonts w:eastAsia="Times New Roman"/>
                <w:bCs/>
                <w:sz w:val="20"/>
                <w:szCs w:val="20"/>
              </w:rPr>
              <w:t>[ASSINATURA DO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DIRETOR DE PLD/FT</w:t>
            </w:r>
            <w:r w:rsidR="00CE428E">
              <w:rPr>
                <w:rFonts w:eastAsia="Times New Roman"/>
                <w:bCs/>
                <w:sz w:val="20"/>
                <w:szCs w:val="20"/>
              </w:rPr>
              <w:t>P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9646B1">
              <w:rPr>
                <w:rFonts w:eastAsia="Times New Roman"/>
                <w:bCs/>
                <w:sz w:val="20"/>
                <w:szCs w:val="20"/>
              </w:rPr>
              <w:t>DA INSTITUIÇÃO]</w:t>
            </w:r>
          </w:p>
        </w:tc>
        <w:tc>
          <w:tcPr>
            <w:tcW w:w="5515" w:type="dxa"/>
            <w:vAlign w:val="center"/>
          </w:tcPr>
          <w:p w14:paraId="72BEB3F1" w14:textId="5202B79E" w:rsidR="009E6631" w:rsidRPr="009646B1" w:rsidRDefault="009E6631" w:rsidP="0007298B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[ASSINATURA D</w:t>
            </w:r>
            <w:r w:rsidR="00387C33">
              <w:rPr>
                <w:rFonts w:eastAsia="Times New Roman"/>
                <w:bCs/>
                <w:sz w:val="20"/>
                <w:szCs w:val="20"/>
              </w:rPr>
              <w:t>E</w:t>
            </w:r>
            <w:r w:rsidRPr="009646B1">
              <w:rPr>
                <w:rFonts w:eastAsia="Times New Roman"/>
                <w:bCs/>
                <w:sz w:val="20"/>
                <w:szCs w:val="20"/>
              </w:rPr>
              <w:t xml:space="preserve"> REPRESENTANTE LEGAL DA INSTITUIÇÃO]</w:t>
            </w:r>
          </w:p>
        </w:tc>
      </w:tr>
      <w:tr w:rsidR="00DA7B82" w:rsidRPr="009646B1" w14:paraId="5992D04E" w14:textId="77777777" w:rsidTr="0007298B">
        <w:trPr>
          <w:jc w:val="center"/>
        </w:trPr>
        <w:tc>
          <w:tcPr>
            <w:tcW w:w="5517" w:type="dxa"/>
          </w:tcPr>
          <w:p w14:paraId="045E25C8" w14:textId="2AAF858D" w:rsidR="00DA7B82" w:rsidRPr="009646B1" w:rsidRDefault="00DA7B82" w:rsidP="00DA7B82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permStart w:id="2114466845" w:edGrp="everyone" w:colFirst="1" w:colLast="1"/>
            <w:permStart w:id="159801293" w:edGrp="everyone" w:colFirst="0" w:colLast="0"/>
            <w:permEnd w:id="728435603"/>
            <w:r w:rsidRPr="009646B1">
              <w:rPr>
                <w:rFonts w:eastAsia="Times New Roman"/>
                <w:bCs/>
                <w:sz w:val="20"/>
                <w:szCs w:val="20"/>
              </w:rPr>
              <w:t>[TELEFONE</w:t>
            </w:r>
            <w:r w:rsidR="00E45BBE">
              <w:rPr>
                <w:rFonts w:eastAsia="Times New Roman"/>
                <w:bCs/>
                <w:sz w:val="20"/>
                <w:szCs w:val="20"/>
              </w:rPr>
              <w:t xml:space="preserve"> E </w:t>
            </w:r>
            <w:r w:rsidR="00E45BBE" w:rsidRPr="009646B1">
              <w:rPr>
                <w:rFonts w:eastAsia="Times New Roman"/>
                <w:bCs/>
                <w:sz w:val="20"/>
                <w:szCs w:val="20"/>
              </w:rPr>
              <w:t>E-MAIL CORPORATIVO]</w:t>
            </w:r>
          </w:p>
        </w:tc>
        <w:tc>
          <w:tcPr>
            <w:tcW w:w="5515" w:type="dxa"/>
          </w:tcPr>
          <w:p w14:paraId="2ADC1EB5" w14:textId="51544567" w:rsidR="00DA7B82" w:rsidRPr="009646B1" w:rsidRDefault="00E45BBE" w:rsidP="00DA7B82">
            <w:pPr>
              <w:spacing w:line="360" w:lineRule="auto"/>
              <w:rPr>
                <w:rFonts w:eastAsia="Times New Roman"/>
                <w:bCs/>
                <w:sz w:val="20"/>
                <w:szCs w:val="20"/>
              </w:rPr>
            </w:pPr>
            <w:r w:rsidRPr="009646B1">
              <w:rPr>
                <w:rFonts w:eastAsia="Times New Roman"/>
                <w:bCs/>
                <w:sz w:val="20"/>
                <w:szCs w:val="20"/>
              </w:rPr>
              <w:t>[TELEFONE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E </w:t>
            </w:r>
            <w:r w:rsidRPr="009646B1">
              <w:rPr>
                <w:rFonts w:eastAsia="Times New Roman"/>
                <w:bCs/>
                <w:sz w:val="20"/>
                <w:szCs w:val="20"/>
              </w:rPr>
              <w:t>E-MAIL CORPORATIVO]</w:t>
            </w:r>
          </w:p>
        </w:tc>
      </w:tr>
      <w:permEnd w:id="2114466845"/>
      <w:permEnd w:id="159801293"/>
    </w:tbl>
    <w:p w14:paraId="7B94AD1C" w14:textId="3DE84398" w:rsidR="009C714C" w:rsidRDefault="009C714C" w:rsidP="00387C33">
      <w:pPr>
        <w:jc w:val="center"/>
        <w:rPr>
          <w:rFonts w:cs="Calibri"/>
          <w:color w:val="404040"/>
          <w:sz w:val="22"/>
          <w:highlight w:val="yellow"/>
          <w:u w:val="single"/>
        </w:rPr>
      </w:pPr>
    </w:p>
    <w:sectPr w:rsidR="009C714C" w:rsidSect="00606173">
      <w:headerReference w:type="even" r:id="rId13"/>
      <w:headerReference w:type="default" r:id="rId14"/>
      <w:footerReference w:type="default" r:id="rId15"/>
      <w:footerReference w:type="first" r:id="rId16"/>
      <w:pgSz w:w="11906" w:h="16838"/>
      <w:pgMar w:top="2268" w:right="1134" w:bottom="851" w:left="1134" w:header="709" w:footer="709" w:gutter="0"/>
      <w:cols w:space="708"/>
      <w:titlePg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F4D8" w14:textId="77777777" w:rsidR="007A46CB" w:rsidRDefault="007A46CB" w:rsidP="009826F1">
      <w:pPr>
        <w:spacing w:after="0" w:line="240" w:lineRule="auto"/>
      </w:pPr>
      <w:r>
        <w:separator/>
      </w:r>
    </w:p>
  </w:endnote>
  <w:endnote w:type="continuationSeparator" w:id="0">
    <w:p w14:paraId="7A98CA48" w14:textId="77777777" w:rsidR="007A46CB" w:rsidRDefault="007A46CB" w:rsidP="0098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bra Book">
    <w:altName w:val="Arial"/>
    <w:charset w:val="00"/>
    <w:family w:val="modern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AF98" w14:textId="516A0760" w:rsidR="007A46CB" w:rsidRPr="00AF179D" w:rsidRDefault="007A46CB">
    <w:pPr>
      <w:pStyle w:val="Rodap"/>
      <w:jc w:val="right"/>
      <w:rPr>
        <w:b w:val="0"/>
        <w:bCs/>
        <w:color w:val="auto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BA9CBE8" wp14:editId="18B2A4A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99e4c40be0e23a42cb00221" descr="{&quot;HashCode&quot;:67312023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69CC6B" w14:textId="2B86420F" w:rsidR="007A46CB" w:rsidRPr="0019641A" w:rsidRDefault="007A46CB" w:rsidP="0019641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9CBE8" id="_x0000_t202" coordsize="21600,21600" o:spt="202" path="m,l,21600r21600,l21600,xe">
              <v:stroke joinstyle="miter"/>
              <v:path gradientshapeok="t" o:connecttype="rect"/>
            </v:shapetype>
            <v:shape id="MSIPCM199e4c40be0e23a42cb00221" o:spid="_x0000_s1030" type="#_x0000_t202" alt="{&quot;HashCode&quot;:67312023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F69CC6B" w14:textId="2B86420F" w:rsidR="007A46CB" w:rsidRPr="0019641A" w:rsidRDefault="007A46CB" w:rsidP="0019641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749276525"/>
        <w:docPartObj>
          <w:docPartGallery w:val="Page Numbers (Bottom of Page)"/>
          <w:docPartUnique/>
        </w:docPartObj>
      </w:sdtPr>
      <w:sdtEndPr>
        <w:rPr>
          <w:b w:val="0"/>
          <w:bCs/>
          <w:color w:val="auto"/>
          <w:sz w:val="24"/>
          <w:szCs w:val="24"/>
        </w:rPr>
      </w:sdtEndPr>
      <w:sdtContent>
        <w:r w:rsidRPr="00AF179D">
          <w:rPr>
            <w:b w:val="0"/>
            <w:bCs/>
            <w:color w:val="auto"/>
            <w:sz w:val="24"/>
            <w:szCs w:val="24"/>
          </w:rPr>
          <w:fldChar w:fldCharType="begin"/>
        </w:r>
        <w:r w:rsidRPr="00AF179D">
          <w:rPr>
            <w:b w:val="0"/>
            <w:bCs/>
            <w:color w:val="auto"/>
            <w:sz w:val="24"/>
            <w:szCs w:val="24"/>
          </w:rPr>
          <w:instrText>PAGE   \* MERGEFORMAT</w:instrText>
        </w:r>
        <w:r w:rsidRPr="00AF179D">
          <w:rPr>
            <w:b w:val="0"/>
            <w:bCs/>
            <w:color w:val="auto"/>
            <w:sz w:val="24"/>
            <w:szCs w:val="24"/>
          </w:rPr>
          <w:fldChar w:fldCharType="separate"/>
        </w:r>
        <w:r w:rsidRPr="00AF179D">
          <w:rPr>
            <w:b w:val="0"/>
            <w:bCs/>
            <w:color w:val="auto"/>
            <w:sz w:val="24"/>
            <w:szCs w:val="24"/>
          </w:rPr>
          <w:t>2</w:t>
        </w:r>
        <w:r w:rsidRPr="00AF179D">
          <w:rPr>
            <w:b w:val="0"/>
            <w:bCs/>
            <w:color w:val="auto"/>
            <w:sz w:val="24"/>
            <w:szCs w:val="24"/>
          </w:rPr>
          <w:fldChar w:fldCharType="end"/>
        </w:r>
      </w:sdtContent>
    </w:sdt>
  </w:p>
  <w:p w14:paraId="0BDF0DE6" w14:textId="7F4E1D6C" w:rsidR="007A46CB" w:rsidRPr="00101F50" w:rsidRDefault="007A46CB" w:rsidP="00606173">
    <w:pPr>
      <w:pStyle w:val="Rodap"/>
      <w:ind w:right="-427"/>
      <w:jc w:val="right"/>
      <w:rPr>
        <w:rFonts w:ascii="Dobra Book" w:hAnsi="Dobra Book"/>
        <w:color w:val="404040" w:themeColor="text1" w:themeTint="BF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274E" w14:textId="15D31705" w:rsidR="007A46CB" w:rsidRDefault="007A46C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E26E5D1" wp14:editId="1D6F3FE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069448cf946d5796749c3b4c" descr="{&quot;HashCode&quot;:673120239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853ABD" w14:textId="58A10187" w:rsidR="007A46CB" w:rsidRPr="0019641A" w:rsidRDefault="007A46CB" w:rsidP="0019641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6E5D1" id="_x0000_t202" coordsize="21600,21600" o:spt="202" path="m,l,21600r21600,l21600,xe">
              <v:stroke joinstyle="miter"/>
              <v:path gradientshapeok="t" o:connecttype="rect"/>
            </v:shapetype>
            <v:shape id="MSIPCM069448cf946d5796749c3b4c" o:spid="_x0000_s1031" type="#_x0000_t202" alt="{&quot;HashCode&quot;:673120239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15853ABD" w14:textId="58A10187" w:rsidR="007A46CB" w:rsidRPr="0019641A" w:rsidRDefault="007A46CB" w:rsidP="0019641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B64A" w14:textId="77777777" w:rsidR="007A46CB" w:rsidRDefault="007A46CB" w:rsidP="009826F1">
      <w:pPr>
        <w:spacing w:after="0" w:line="240" w:lineRule="auto"/>
      </w:pPr>
      <w:r>
        <w:separator/>
      </w:r>
    </w:p>
  </w:footnote>
  <w:footnote w:type="continuationSeparator" w:id="0">
    <w:p w14:paraId="1F7084D5" w14:textId="77777777" w:rsidR="007A46CB" w:rsidRDefault="007A46CB" w:rsidP="0098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CA30" w14:textId="0A900F48" w:rsidR="007A46CB" w:rsidRDefault="0073298B">
    <w:pPr>
      <w:pStyle w:val="Cabealho"/>
    </w:pPr>
    <w:r>
      <w:rPr>
        <w:noProof/>
      </w:rPr>
      <w:pict w14:anchorId="198AAA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52.95pt;height:226.4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296D" w14:textId="53A6F6A0" w:rsidR="007A46CB" w:rsidRDefault="007A46CB" w:rsidP="00606173">
    <w:pPr>
      <w:pStyle w:val="Cabealho"/>
      <w:tabs>
        <w:tab w:val="clear" w:pos="4252"/>
        <w:tab w:val="clear" w:pos="8504"/>
        <w:tab w:val="left" w:pos="6061"/>
      </w:tabs>
    </w:pPr>
    <w:r w:rsidRPr="00606173"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77B0653A" wp14:editId="45286831">
          <wp:simplePos x="0" y="0"/>
          <wp:positionH relativeFrom="column">
            <wp:posOffset>4812030</wp:posOffset>
          </wp:positionH>
          <wp:positionV relativeFrom="paragraph">
            <wp:posOffset>27940</wp:posOffset>
          </wp:positionV>
          <wp:extent cx="1275715" cy="636270"/>
          <wp:effectExtent l="0" t="0" r="635" b="0"/>
          <wp:wrapSquare wrapText="bothSides"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173"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3A31FF09" wp14:editId="2B11D0F1">
          <wp:simplePos x="0" y="0"/>
          <wp:positionH relativeFrom="column">
            <wp:posOffset>109855</wp:posOffset>
          </wp:positionH>
          <wp:positionV relativeFrom="paragraph">
            <wp:posOffset>340995</wp:posOffset>
          </wp:positionV>
          <wp:extent cx="1618615" cy="328295"/>
          <wp:effectExtent l="0" t="0" r="635" b="0"/>
          <wp:wrapNone/>
          <wp:docPr id="6" name="Imagem 6" descr="C:\Users\jose.farias\Desktop\ANBIMA ID - ASSINATURA COMPL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e.farias\Desktop\ANBIMA ID - ASSINATURA COMPLET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4"/>
    <w:multiLevelType w:val="hybridMultilevel"/>
    <w:tmpl w:val="C3BED932"/>
    <w:lvl w:ilvl="0" w:tplc="FFD4292A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64249B4"/>
    <w:multiLevelType w:val="hybridMultilevel"/>
    <w:tmpl w:val="274CD6EA"/>
    <w:lvl w:ilvl="0" w:tplc="4C50FAA8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3022"/>
    <w:multiLevelType w:val="hybridMultilevel"/>
    <w:tmpl w:val="274CD6EA"/>
    <w:lvl w:ilvl="0" w:tplc="4C50FAA8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91341"/>
    <w:multiLevelType w:val="multilevel"/>
    <w:tmpl w:val="2244FD5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047" w:hanging="480"/>
      </w:pPr>
      <w:rPr>
        <w:rFonts w:hint="default"/>
        <w:color w:val="404040" w:themeColor="text1" w:themeTint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04040" w:themeColor="text1" w:themeTint="B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404040" w:themeColor="text1" w:themeTint="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04040" w:themeColor="text1" w:themeTint="BF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404040" w:themeColor="text1" w:themeTint="BF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404040" w:themeColor="text1" w:themeTint="BF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404040" w:themeColor="text1" w:themeTint="BF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404040" w:themeColor="text1" w:themeTint="BF"/>
      </w:rPr>
    </w:lvl>
  </w:abstractNum>
  <w:abstractNum w:abstractNumId="4" w15:restartNumberingAfterBreak="0">
    <w:nsid w:val="1270019A"/>
    <w:multiLevelType w:val="hybridMultilevel"/>
    <w:tmpl w:val="71D0B62C"/>
    <w:lvl w:ilvl="0" w:tplc="43F21BE8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C03F2"/>
    <w:multiLevelType w:val="hybridMultilevel"/>
    <w:tmpl w:val="F07673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E7069"/>
    <w:multiLevelType w:val="hybridMultilevel"/>
    <w:tmpl w:val="919EC88E"/>
    <w:lvl w:ilvl="0" w:tplc="4C50FAA8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F63B1"/>
    <w:multiLevelType w:val="hybridMultilevel"/>
    <w:tmpl w:val="7AA47E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5174A"/>
    <w:multiLevelType w:val="hybridMultilevel"/>
    <w:tmpl w:val="79FACB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517BC"/>
    <w:multiLevelType w:val="hybridMultilevel"/>
    <w:tmpl w:val="70EA257E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C00AE"/>
    <w:multiLevelType w:val="hybridMultilevel"/>
    <w:tmpl w:val="919EC88E"/>
    <w:lvl w:ilvl="0" w:tplc="4C50FAA8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32DFE"/>
    <w:multiLevelType w:val="hybridMultilevel"/>
    <w:tmpl w:val="FA3EB9B6"/>
    <w:lvl w:ilvl="0" w:tplc="05A270EE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B717D"/>
    <w:multiLevelType w:val="hybridMultilevel"/>
    <w:tmpl w:val="274CD6EA"/>
    <w:lvl w:ilvl="0" w:tplc="4C50FAA8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F4EB9"/>
    <w:multiLevelType w:val="hybridMultilevel"/>
    <w:tmpl w:val="C4A47E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E5694"/>
    <w:multiLevelType w:val="hybridMultilevel"/>
    <w:tmpl w:val="7AA47E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66067"/>
    <w:multiLevelType w:val="multilevel"/>
    <w:tmpl w:val="2244FD5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047" w:hanging="480"/>
      </w:pPr>
      <w:rPr>
        <w:rFonts w:hint="default"/>
        <w:color w:val="404040" w:themeColor="text1" w:themeTint="BF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04040" w:themeColor="text1" w:themeTint="B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404040" w:themeColor="text1" w:themeTint="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04040" w:themeColor="text1" w:themeTint="BF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404040" w:themeColor="text1" w:themeTint="BF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404040" w:themeColor="text1" w:themeTint="BF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404040" w:themeColor="text1" w:themeTint="BF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404040" w:themeColor="text1" w:themeTint="BF"/>
      </w:rPr>
    </w:lvl>
  </w:abstractNum>
  <w:abstractNum w:abstractNumId="16" w15:restartNumberingAfterBreak="0">
    <w:nsid w:val="54307D47"/>
    <w:multiLevelType w:val="hybridMultilevel"/>
    <w:tmpl w:val="94367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E2081"/>
    <w:multiLevelType w:val="hybridMultilevel"/>
    <w:tmpl w:val="3A3ECA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96C9D"/>
    <w:multiLevelType w:val="hybridMultilevel"/>
    <w:tmpl w:val="313AEA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90D7F"/>
    <w:multiLevelType w:val="hybridMultilevel"/>
    <w:tmpl w:val="FD7625BE"/>
    <w:lvl w:ilvl="0" w:tplc="4C50FAA8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E7353"/>
    <w:multiLevelType w:val="hybridMultilevel"/>
    <w:tmpl w:val="1E5641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F5AF6"/>
    <w:multiLevelType w:val="hybridMultilevel"/>
    <w:tmpl w:val="AA60AD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A13D2"/>
    <w:multiLevelType w:val="hybridMultilevel"/>
    <w:tmpl w:val="7AA47E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615A5"/>
    <w:multiLevelType w:val="hybridMultilevel"/>
    <w:tmpl w:val="C9ECED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F6AC9"/>
    <w:multiLevelType w:val="hybridMultilevel"/>
    <w:tmpl w:val="B9A476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14224"/>
    <w:multiLevelType w:val="hybridMultilevel"/>
    <w:tmpl w:val="919EC88E"/>
    <w:lvl w:ilvl="0" w:tplc="4C50FAA8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B466B"/>
    <w:multiLevelType w:val="hybridMultilevel"/>
    <w:tmpl w:val="045E0CE8"/>
    <w:lvl w:ilvl="0" w:tplc="6B7C041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C2A25"/>
    <w:multiLevelType w:val="hybridMultilevel"/>
    <w:tmpl w:val="7AA47E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1417E"/>
    <w:multiLevelType w:val="hybridMultilevel"/>
    <w:tmpl w:val="94367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91B6E"/>
    <w:multiLevelType w:val="multilevel"/>
    <w:tmpl w:val="25EAF54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A902F06"/>
    <w:multiLevelType w:val="hybridMultilevel"/>
    <w:tmpl w:val="274CD6EA"/>
    <w:lvl w:ilvl="0" w:tplc="4C50FAA8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53CEE"/>
    <w:multiLevelType w:val="hybridMultilevel"/>
    <w:tmpl w:val="4CD8847C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9274558">
    <w:abstractNumId w:val="18"/>
  </w:num>
  <w:num w:numId="2" w16cid:durableId="1519395337">
    <w:abstractNumId w:val="21"/>
  </w:num>
  <w:num w:numId="3" w16cid:durableId="1025669211">
    <w:abstractNumId w:val="9"/>
  </w:num>
  <w:num w:numId="4" w16cid:durableId="1499348989">
    <w:abstractNumId w:val="15"/>
  </w:num>
  <w:num w:numId="5" w16cid:durableId="1866599770">
    <w:abstractNumId w:val="31"/>
  </w:num>
  <w:num w:numId="6" w16cid:durableId="584919854">
    <w:abstractNumId w:val="30"/>
  </w:num>
  <w:num w:numId="7" w16cid:durableId="1939364396">
    <w:abstractNumId w:val="25"/>
  </w:num>
  <w:num w:numId="8" w16cid:durableId="457645714">
    <w:abstractNumId w:val="19"/>
  </w:num>
  <w:num w:numId="9" w16cid:durableId="697779712">
    <w:abstractNumId w:val="28"/>
  </w:num>
  <w:num w:numId="10" w16cid:durableId="1944919681">
    <w:abstractNumId w:val="16"/>
  </w:num>
  <w:num w:numId="11" w16cid:durableId="556627204">
    <w:abstractNumId w:val="7"/>
  </w:num>
  <w:num w:numId="12" w16cid:durableId="1450857044">
    <w:abstractNumId w:val="14"/>
  </w:num>
  <w:num w:numId="13" w16cid:durableId="1350135757">
    <w:abstractNumId w:val="27"/>
  </w:num>
  <w:num w:numId="14" w16cid:durableId="2110659543">
    <w:abstractNumId w:val="22"/>
  </w:num>
  <w:num w:numId="15" w16cid:durableId="383336209">
    <w:abstractNumId w:val="12"/>
  </w:num>
  <w:num w:numId="16" w16cid:durableId="758522756">
    <w:abstractNumId w:val="6"/>
  </w:num>
  <w:num w:numId="17" w16cid:durableId="450394078">
    <w:abstractNumId w:val="0"/>
  </w:num>
  <w:num w:numId="18" w16cid:durableId="1748919032">
    <w:abstractNumId w:val="10"/>
  </w:num>
  <w:num w:numId="19" w16cid:durableId="1900631531">
    <w:abstractNumId w:val="1"/>
  </w:num>
  <w:num w:numId="20" w16cid:durableId="1193349036">
    <w:abstractNumId w:val="4"/>
  </w:num>
  <w:num w:numId="21" w16cid:durableId="1110854275">
    <w:abstractNumId w:val="2"/>
  </w:num>
  <w:num w:numId="22" w16cid:durableId="314141612">
    <w:abstractNumId w:val="24"/>
  </w:num>
  <w:num w:numId="23" w16cid:durableId="2141146119">
    <w:abstractNumId w:val="20"/>
  </w:num>
  <w:num w:numId="24" w16cid:durableId="393704222">
    <w:abstractNumId w:val="29"/>
  </w:num>
  <w:num w:numId="25" w16cid:durableId="646278090">
    <w:abstractNumId w:val="23"/>
  </w:num>
  <w:num w:numId="26" w16cid:durableId="796948135">
    <w:abstractNumId w:val="3"/>
  </w:num>
  <w:num w:numId="27" w16cid:durableId="346716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6173637">
    <w:abstractNumId w:val="8"/>
  </w:num>
  <w:num w:numId="29" w16cid:durableId="2142725793">
    <w:abstractNumId w:val="17"/>
  </w:num>
  <w:num w:numId="30" w16cid:durableId="1703239901">
    <w:abstractNumId w:val="26"/>
  </w:num>
  <w:num w:numId="31" w16cid:durableId="1401559037">
    <w:abstractNumId w:val="13"/>
  </w:num>
  <w:num w:numId="32" w16cid:durableId="1646665863">
    <w:abstractNumId w:val="5"/>
  </w:num>
  <w:num w:numId="33" w16cid:durableId="69743680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enforcement="0"/>
  <w:defaultTabStop w:val="567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7D"/>
    <w:rsid w:val="00010B62"/>
    <w:rsid w:val="00010E10"/>
    <w:rsid w:val="00012635"/>
    <w:rsid w:val="000149C5"/>
    <w:rsid w:val="00015E30"/>
    <w:rsid w:val="00016B1E"/>
    <w:rsid w:val="00043E6C"/>
    <w:rsid w:val="000446E3"/>
    <w:rsid w:val="00044B53"/>
    <w:rsid w:val="0005121E"/>
    <w:rsid w:val="00062C42"/>
    <w:rsid w:val="00063394"/>
    <w:rsid w:val="0006460E"/>
    <w:rsid w:val="00072317"/>
    <w:rsid w:val="0007298B"/>
    <w:rsid w:val="000739BB"/>
    <w:rsid w:val="000764C8"/>
    <w:rsid w:val="00077037"/>
    <w:rsid w:val="00077E79"/>
    <w:rsid w:val="00087927"/>
    <w:rsid w:val="00092C2D"/>
    <w:rsid w:val="00093882"/>
    <w:rsid w:val="000946E1"/>
    <w:rsid w:val="000969DA"/>
    <w:rsid w:val="000B2F51"/>
    <w:rsid w:val="000D2992"/>
    <w:rsid w:val="000E0D6C"/>
    <w:rsid w:val="000E0F6D"/>
    <w:rsid w:val="000E1952"/>
    <w:rsid w:val="000F0A8A"/>
    <w:rsid w:val="000F2CCE"/>
    <w:rsid w:val="0010074B"/>
    <w:rsid w:val="00102A5C"/>
    <w:rsid w:val="0010600F"/>
    <w:rsid w:val="00112B3C"/>
    <w:rsid w:val="00116030"/>
    <w:rsid w:val="001228A2"/>
    <w:rsid w:val="00126359"/>
    <w:rsid w:val="00126BFE"/>
    <w:rsid w:val="00127CEE"/>
    <w:rsid w:val="001302BD"/>
    <w:rsid w:val="00130E14"/>
    <w:rsid w:val="001331D9"/>
    <w:rsid w:val="0014148A"/>
    <w:rsid w:val="00151B4B"/>
    <w:rsid w:val="0015362C"/>
    <w:rsid w:val="00156FF1"/>
    <w:rsid w:val="00164D41"/>
    <w:rsid w:val="00173480"/>
    <w:rsid w:val="00175CA3"/>
    <w:rsid w:val="00186988"/>
    <w:rsid w:val="00187A15"/>
    <w:rsid w:val="001908E5"/>
    <w:rsid w:val="001924A2"/>
    <w:rsid w:val="00192931"/>
    <w:rsid w:val="0019441F"/>
    <w:rsid w:val="00195DA6"/>
    <w:rsid w:val="0019641A"/>
    <w:rsid w:val="0019726E"/>
    <w:rsid w:val="001A666D"/>
    <w:rsid w:val="001A78A5"/>
    <w:rsid w:val="001B4828"/>
    <w:rsid w:val="001B4A99"/>
    <w:rsid w:val="001C0441"/>
    <w:rsid w:val="001C21D3"/>
    <w:rsid w:val="001C267D"/>
    <w:rsid w:val="001D488F"/>
    <w:rsid w:val="001D5A92"/>
    <w:rsid w:val="001D6DC2"/>
    <w:rsid w:val="001E23A2"/>
    <w:rsid w:val="001F25DD"/>
    <w:rsid w:val="001F4A34"/>
    <w:rsid w:val="00201156"/>
    <w:rsid w:val="002104C6"/>
    <w:rsid w:val="00223A34"/>
    <w:rsid w:val="002247AC"/>
    <w:rsid w:val="00227571"/>
    <w:rsid w:val="00231421"/>
    <w:rsid w:val="00231DBC"/>
    <w:rsid w:val="00240919"/>
    <w:rsid w:val="0024629A"/>
    <w:rsid w:val="0025477D"/>
    <w:rsid w:val="00255096"/>
    <w:rsid w:val="002550F4"/>
    <w:rsid w:val="00255C49"/>
    <w:rsid w:val="002671EC"/>
    <w:rsid w:val="0027349A"/>
    <w:rsid w:val="002747E2"/>
    <w:rsid w:val="002759EA"/>
    <w:rsid w:val="00277860"/>
    <w:rsid w:val="0028703D"/>
    <w:rsid w:val="00291664"/>
    <w:rsid w:val="00297DD1"/>
    <w:rsid w:val="002A4D86"/>
    <w:rsid w:val="002C2165"/>
    <w:rsid w:val="002C3DB5"/>
    <w:rsid w:val="002D12FB"/>
    <w:rsid w:val="002D1729"/>
    <w:rsid w:val="002D36B0"/>
    <w:rsid w:val="002E4CC5"/>
    <w:rsid w:val="002E56A5"/>
    <w:rsid w:val="002E58C0"/>
    <w:rsid w:val="002F524A"/>
    <w:rsid w:val="003036AC"/>
    <w:rsid w:val="003071FD"/>
    <w:rsid w:val="0030767F"/>
    <w:rsid w:val="0031289B"/>
    <w:rsid w:val="0031486C"/>
    <w:rsid w:val="00315E00"/>
    <w:rsid w:val="003207D3"/>
    <w:rsid w:val="00321F8C"/>
    <w:rsid w:val="0035176C"/>
    <w:rsid w:val="00353620"/>
    <w:rsid w:val="00365EB6"/>
    <w:rsid w:val="00372F10"/>
    <w:rsid w:val="00377E82"/>
    <w:rsid w:val="00383AA6"/>
    <w:rsid w:val="0038414A"/>
    <w:rsid w:val="00387C33"/>
    <w:rsid w:val="00387DF1"/>
    <w:rsid w:val="00396202"/>
    <w:rsid w:val="003A0618"/>
    <w:rsid w:val="003A23B0"/>
    <w:rsid w:val="003A6E5B"/>
    <w:rsid w:val="003A783C"/>
    <w:rsid w:val="003B325E"/>
    <w:rsid w:val="003B4830"/>
    <w:rsid w:val="003B797E"/>
    <w:rsid w:val="003F1A57"/>
    <w:rsid w:val="003F2AA7"/>
    <w:rsid w:val="003F2F2A"/>
    <w:rsid w:val="003F2FCA"/>
    <w:rsid w:val="003F5158"/>
    <w:rsid w:val="003F7B60"/>
    <w:rsid w:val="004002A9"/>
    <w:rsid w:val="004073C6"/>
    <w:rsid w:val="004107DA"/>
    <w:rsid w:val="004117FB"/>
    <w:rsid w:val="00411FBB"/>
    <w:rsid w:val="0041380D"/>
    <w:rsid w:val="0042149E"/>
    <w:rsid w:val="00423DC7"/>
    <w:rsid w:val="0043195C"/>
    <w:rsid w:val="004364BC"/>
    <w:rsid w:val="0043776D"/>
    <w:rsid w:val="00442700"/>
    <w:rsid w:val="00443E41"/>
    <w:rsid w:val="00444799"/>
    <w:rsid w:val="004511EB"/>
    <w:rsid w:val="00460F26"/>
    <w:rsid w:val="004844AB"/>
    <w:rsid w:val="00485160"/>
    <w:rsid w:val="004906A7"/>
    <w:rsid w:val="0049098D"/>
    <w:rsid w:val="0049364E"/>
    <w:rsid w:val="00494A3C"/>
    <w:rsid w:val="00495041"/>
    <w:rsid w:val="00495504"/>
    <w:rsid w:val="004A49B3"/>
    <w:rsid w:val="004A52C1"/>
    <w:rsid w:val="004C07B0"/>
    <w:rsid w:val="004C1697"/>
    <w:rsid w:val="004C64E8"/>
    <w:rsid w:val="004C720E"/>
    <w:rsid w:val="004D026E"/>
    <w:rsid w:val="004D1BDA"/>
    <w:rsid w:val="004D6A9D"/>
    <w:rsid w:val="004E1FED"/>
    <w:rsid w:val="004E3534"/>
    <w:rsid w:val="004F26F2"/>
    <w:rsid w:val="004F51C6"/>
    <w:rsid w:val="005008D4"/>
    <w:rsid w:val="00507075"/>
    <w:rsid w:val="00513BA9"/>
    <w:rsid w:val="00517781"/>
    <w:rsid w:val="00524789"/>
    <w:rsid w:val="00527C2C"/>
    <w:rsid w:val="00543D35"/>
    <w:rsid w:val="00561C51"/>
    <w:rsid w:val="00562E73"/>
    <w:rsid w:val="0056368C"/>
    <w:rsid w:val="00565365"/>
    <w:rsid w:val="00572704"/>
    <w:rsid w:val="00575974"/>
    <w:rsid w:val="0058064D"/>
    <w:rsid w:val="005859E1"/>
    <w:rsid w:val="0058642C"/>
    <w:rsid w:val="005947DA"/>
    <w:rsid w:val="00596B15"/>
    <w:rsid w:val="005973D8"/>
    <w:rsid w:val="005A7EBC"/>
    <w:rsid w:val="005C2797"/>
    <w:rsid w:val="005C4796"/>
    <w:rsid w:val="005D3276"/>
    <w:rsid w:val="005D421F"/>
    <w:rsid w:val="005E0CE9"/>
    <w:rsid w:val="005E2970"/>
    <w:rsid w:val="005E5A59"/>
    <w:rsid w:val="005F13CC"/>
    <w:rsid w:val="00602D94"/>
    <w:rsid w:val="006040C6"/>
    <w:rsid w:val="00606173"/>
    <w:rsid w:val="00612714"/>
    <w:rsid w:val="00614A64"/>
    <w:rsid w:val="0061643C"/>
    <w:rsid w:val="00626348"/>
    <w:rsid w:val="00634FDF"/>
    <w:rsid w:val="0063545A"/>
    <w:rsid w:val="00643D13"/>
    <w:rsid w:val="006471FC"/>
    <w:rsid w:val="006548A9"/>
    <w:rsid w:val="00654EE4"/>
    <w:rsid w:val="006564A0"/>
    <w:rsid w:val="00662EFA"/>
    <w:rsid w:val="006708C2"/>
    <w:rsid w:val="00680B12"/>
    <w:rsid w:val="00685218"/>
    <w:rsid w:val="00694F50"/>
    <w:rsid w:val="006973A1"/>
    <w:rsid w:val="006A48AA"/>
    <w:rsid w:val="006A5B62"/>
    <w:rsid w:val="006A5F7D"/>
    <w:rsid w:val="006A62D5"/>
    <w:rsid w:val="006A6861"/>
    <w:rsid w:val="006B23D7"/>
    <w:rsid w:val="006B2D44"/>
    <w:rsid w:val="006C36C7"/>
    <w:rsid w:val="006D1401"/>
    <w:rsid w:val="006D287A"/>
    <w:rsid w:val="006D6C16"/>
    <w:rsid w:val="006E12E3"/>
    <w:rsid w:val="006E70B7"/>
    <w:rsid w:val="006F08DC"/>
    <w:rsid w:val="00703CFD"/>
    <w:rsid w:val="00712B10"/>
    <w:rsid w:val="00720BE6"/>
    <w:rsid w:val="00724416"/>
    <w:rsid w:val="00726136"/>
    <w:rsid w:val="00731556"/>
    <w:rsid w:val="0073298B"/>
    <w:rsid w:val="00742C1C"/>
    <w:rsid w:val="007463AA"/>
    <w:rsid w:val="00746F2F"/>
    <w:rsid w:val="00750065"/>
    <w:rsid w:val="00751FBA"/>
    <w:rsid w:val="007534AF"/>
    <w:rsid w:val="00754B20"/>
    <w:rsid w:val="00755359"/>
    <w:rsid w:val="00757A09"/>
    <w:rsid w:val="00763D16"/>
    <w:rsid w:val="0077081A"/>
    <w:rsid w:val="00774FAD"/>
    <w:rsid w:val="00775197"/>
    <w:rsid w:val="00790798"/>
    <w:rsid w:val="007A0085"/>
    <w:rsid w:val="007A0B49"/>
    <w:rsid w:val="007A3B2E"/>
    <w:rsid w:val="007A4209"/>
    <w:rsid w:val="007A46CB"/>
    <w:rsid w:val="007B067E"/>
    <w:rsid w:val="007B3027"/>
    <w:rsid w:val="007B3F22"/>
    <w:rsid w:val="007B55F8"/>
    <w:rsid w:val="007C3BA3"/>
    <w:rsid w:val="007D2E20"/>
    <w:rsid w:val="007E0E8F"/>
    <w:rsid w:val="007E2D1F"/>
    <w:rsid w:val="007F0B97"/>
    <w:rsid w:val="007F335F"/>
    <w:rsid w:val="007F33EF"/>
    <w:rsid w:val="007F5A75"/>
    <w:rsid w:val="00807273"/>
    <w:rsid w:val="00810F3D"/>
    <w:rsid w:val="00811DBA"/>
    <w:rsid w:val="00813C39"/>
    <w:rsid w:val="008177BB"/>
    <w:rsid w:val="00832A4A"/>
    <w:rsid w:val="008342ED"/>
    <w:rsid w:val="00840A4D"/>
    <w:rsid w:val="00843EB3"/>
    <w:rsid w:val="00855A1E"/>
    <w:rsid w:val="00857570"/>
    <w:rsid w:val="0086004E"/>
    <w:rsid w:val="00863066"/>
    <w:rsid w:val="008639D7"/>
    <w:rsid w:val="008642E0"/>
    <w:rsid w:val="008718F1"/>
    <w:rsid w:val="00875F8A"/>
    <w:rsid w:val="008761C6"/>
    <w:rsid w:val="00877E72"/>
    <w:rsid w:val="008819E0"/>
    <w:rsid w:val="00882B22"/>
    <w:rsid w:val="00886664"/>
    <w:rsid w:val="008868D6"/>
    <w:rsid w:val="00887BF1"/>
    <w:rsid w:val="00890B1B"/>
    <w:rsid w:val="008A4224"/>
    <w:rsid w:val="008B0E7E"/>
    <w:rsid w:val="008C05F7"/>
    <w:rsid w:val="008C60C5"/>
    <w:rsid w:val="008C64C1"/>
    <w:rsid w:val="008C795B"/>
    <w:rsid w:val="008D16EA"/>
    <w:rsid w:val="008D3F4B"/>
    <w:rsid w:val="008E2E38"/>
    <w:rsid w:val="008E3A74"/>
    <w:rsid w:val="008E5E8A"/>
    <w:rsid w:val="008E65E2"/>
    <w:rsid w:val="008F23CA"/>
    <w:rsid w:val="008F45C2"/>
    <w:rsid w:val="008F5C18"/>
    <w:rsid w:val="008F6787"/>
    <w:rsid w:val="00900ADE"/>
    <w:rsid w:val="00901E2F"/>
    <w:rsid w:val="00907040"/>
    <w:rsid w:val="00907F89"/>
    <w:rsid w:val="00911B9F"/>
    <w:rsid w:val="00916A10"/>
    <w:rsid w:val="009172F6"/>
    <w:rsid w:val="009272E7"/>
    <w:rsid w:val="00932C0D"/>
    <w:rsid w:val="00961817"/>
    <w:rsid w:val="0097454F"/>
    <w:rsid w:val="009769BB"/>
    <w:rsid w:val="00977618"/>
    <w:rsid w:val="0097799B"/>
    <w:rsid w:val="009826F1"/>
    <w:rsid w:val="00986659"/>
    <w:rsid w:val="009877C8"/>
    <w:rsid w:val="00991174"/>
    <w:rsid w:val="0099183A"/>
    <w:rsid w:val="00994ACD"/>
    <w:rsid w:val="009A07E7"/>
    <w:rsid w:val="009A274D"/>
    <w:rsid w:val="009C1388"/>
    <w:rsid w:val="009C2BDF"/>
    <w:rsid w:val="009C2D67"/>
    <w:rsid w:val="009C49E5"/>
    <w:rsid w:val="009C4F2B"/>
    <w:rsid w:val="009C6322"/>
    <w:rsid w:val="009C6C0C"/>
    <w:rsid w:val="009C714C"/>
    <w:rsid w:val="009D180B"/>
    <w:rsid w:val="009E5D5F"/>
    <w:rsid w:val="009E6631"/>
    <w:rsid w:val="009F5E2C"/>
    <w:rsid w:val="009F6D47"/>
    <w:rsid w:val="00A027E3"/>
    <w:rsid w:val="00A068C0"/>
    <w:rsid w:val="00A17E42"/>
    <w:rsid w:val="00A26434"/>
    <w:rsid w:val="00A270E5"/>
    <w:rsid w:val="00A32990"/>
    <w:rsid w:val="00A32FEB"/>
    <w:rsid w:val="00A37B38"/>
    <w:rsid w:val="00A402D3"/>
    <w:rsid w:val="00A41438"/>
    <w:rsid w:val="00A4417A"/>
    <w:rsid w:val="00A47B77"/>
    <w:rsid w:val="00A505DD"/>
    <w:rsid w:val="00A52303"/>
    <w:rsid w:val="00A5492E"/>
    <w:rsid w:val="00A55B22"/>
    <w:rsid w:val="00A55DD2"/>
    <w:rsid w:val="00A579B6"/>
    <w:rsid w:val="00A67787"/>
    <w:rsid w:val="00A80981"/>
    <w:rsid w:val="00A9762B"/>
    <w:rsid w:val="00AA68DE"/>
    <w:rsid w:val="00AA7365"/>
    <w:rsid w:val="00AB23E5"/>
    <w:rsid w:val="00AB2F81"/>
    <w:rsid w:val="00AB30A6"/>
    <w:rsid w:val="00AB6A8B"/>
    <w:rsid w:val="00AC4AA9"/>
    <w:rsid w:val="00AF179D"/>
    <w:rsid w:val="00AF283E"/>
    <w:rsid w:val="00B02AFD"/>
    <w:rsid w:val="00B10F77"/>
    <w:rsid w:val="00B212DE"/>
    <w:rsid w:val="00B24176"/>
    <w:rsid w:val="00B2665C"/>
    <w:rsid w:val="00B26706"/>
    <w:rsid w:val="00B27159"/>
    <w:rsid w:val="00B371D3"/>
    <w:rsid w:val="00B42F8E"/>
    <w:rsid w:val="00B46746"/>
    <w:rsid w:val="00B51527"/>
    <w:rsid w:val="00B56208"/>
    <w:rsid w:val="00B62967"/>
    <w:rsid w:val="00B63181"/>
    <w:rsid w:val="00B64CAC"/>
    <w:rsid w:val="00B64FBE"/>
    <w:rsid w:val="00B70270"/>
    <w:rsid w:val="00B82D57"/>
    <w:rsid w:val="00B84351"/>
    <w:rsid w:val="00B92AEA"/>
    <w:rsid w:val="00BA093B"/>
    <w:rsid w:val="00BA2572"/>
    <w:rsid w:val="00BA42B4"/>
    <w:rsid w:val="00BA7709"/>
    <w:rsid w:val="00BB4AC4"/>
    <w:rsid w:val="00BB5621"/>
    <w:rsid w:val="00BC3F32"/>
    <w:rsid w:val="00BC5F23"/>
    <w:rsid w:val="00BD4467"/>
    <w:rsid w:val="00BE1488"/>
    <w:rsid w:val="00BE18AF"/>
    <w:rsid w:val="00BE6F70"/>
    <w:rsid w:val="00BF61E5"/>
    <w:rsid w:val="00C012BC"/>
    <w:rsid w:val="00C052CE"/>
    <w:rsid w:val="00C12780"/>
    <w:rsid w:val="00C13A9E"/>
    <w:rsid w:val="00C1658E"/>
    <w:rsid w:val="00C217CB"/>
    <w:rsid w:val="00C32113"/>
    <w:rsid w:val="00C323A1"/>
    <w:rsid w:val="00C33D77"/>
    <w:rsid w:val="00C341D3"/>
    <w:rsid w:val="00C36107"/>
    <w:rsid w:val="00C36D8F"/>
    <w:rsid w:val="00C4012F"/>
    <w:rsid w:val="00C459F7"/>
    <w:rsid w:val="00C51CC0"/>
    <w:rsid w:val="00C631CA"/>
    <w:rsid w:val="00C65290"/>
    <w:rsid w:val="00C66D58"/>
    <w:rsid w:val="00C72B13"/>
    <w:rsid w:val="00C73637"/>
    <w:rsid w:val="00C812B9"/>
    <w:rsid w:val="00C8297D"/>
    <w:rsid w:val="00C8778C"/>
    <w:rsid w:val="00C92ED4"/>
    <w:rsid w:val="00CA4FC1"/>
    <w:rsid w:val="00CB48F9"/>
    <w:rsid w:val="00CC11D3"/>
    <w:rsid w:val="00CC1BDE"/>
    <w:rsid w:val="00CC4E6C"/>
    <w:rsid w:val="00CC6E76"/>
    <w:rsid w:val="00CD1452"/>
    <w:rsid w:val="00CD7691"/>
    <w:rsid w:val="00CE428E"/>
    <w:rsid w:val="00CF163B"/>
    <w:rsid w:val="00CF6B35"/>
    <w:rsid w:val="00D0796C"/>
    <w:rsid w:val="00D109C8"/>
    <w:rsid w:val="00D13B81"/>
    <w:rsid w:val="00D15342"/>
    <w:rsid w:val="00D15B09"/>
    <w:rsid w:val="00D213F0"/>
    <w:rsid w:val="00D2353F"/>
    <w:rsid w:val="00D24AED"/>
    <w:rsid w:val="00D34C8C"/>
    <w:rsid w:val="00D47480"/>
    <w:rsid w:val="00D5096D"/>
    <w:rsid w:val="00D56B25"/>
    <w:rsid w:val="00D60CF9"/>
    <w:rsid w:val="00D626E0"/>
    <w:rsid w:val="00D66210"/>
    <w:rsid w:val="00D665CC"/>
    <w:rsid w:val="00D679DD"/>
    <w:rsid w:val="00D75764"/>
    <w:rsid w:val="00D807A6"/>
    <w:rsid w:val="00D82796"/>
    <w:rsid w:val="00D877EB"/>
    <w:rsid w:val="00D966C3"/>
    <w:rsid w:val="00DA0FEE"/>
    <w:rsid w:val="00DA7AE8"/>
    <w:rsid w:val="00DA7B82"/>
    <w:rsid w:val="00DA7DFF"/>
    <w:rsid w:val="00DB0981"/>
    <w:rsid w:val="00DB73F9"/>
    <w:rsid w:val="00DC364F"/>
    <w:rsid w:val="00DD7097"/>
    <w:rsid w:val="00DD7EAF"/>
    <w:rsid w:val="00DE25E9"/>
    <w:rsid w:val="00DE2647"/>
    <w:rsid w:val="00DE77FE"/>
    <w:rsid w:val="00DF531E"/>
    <w:rsid w:val="00E03A64"/>
    <w:rsid w:val="00E04EB3"/>
    <w:rsid w:val="00E1409A"/>
    <w:rsid w:val="00E44F88"/>
    <w:rsid w:val="00E45BBE"/>
    <w:rsid w:val="00E5059F"/>
    <w:rsid w:val="00E50CA8"/>
    <w:rsid w:val="00E51584"/>
    <w:rsid w:val="00E51FB6"/>
    <w:rsid w:val="00E61F91"/>
    <w:rsid w:val="00E623B5"/>
    <w:rsid w:val="00E67203"/>
    <w:rsid w:val="00E67D77"/>
    <w:rsid w:val="00E67F36"/>
    <w:rsid w:val="00E73F68"/>
    <w:rsid w:val="00E83E4E"/>
    <w:rsid w:val="00E95BC5"/>
    <w:rsid w:val="00E96967"/>
    <w:rsid w:val="00EA030C"/>
    <w:rsid w:val="00EA101B"/>
    <w:rsid w:val="00EA2A03"/>
    <w:rsid w:val="00EB1900"/>
    <w:rsid w:val="00EB1AAD"/>
    <w:rsid w:val="00EB2C55"/>
    <w:rsid w:val="00EC3AE7"/>
    <w:rsid w:val="00EC69AA"/>
    <w:rsid w:val="00ED2792"/>
    <w:rsid w:val="00ED7E89"/>
    <w:rsid w:val="00EE5D3A"/>
    <w:rsid w:val="00EE6C1C"/>
    <w:rsid w:val="00EF1490"/>
    <w:rsid w:val="00EF17FA"/>
    <w:rsid w:val="00EF1CC9"/>
    <w:rsid w:val="00EF68E1"/>
    <w:rsid w:val="00F01D62"/>
    <w:rsid w:val="00F07C5E"/>
    <w:rsid w:val="00F16C9C"/>
    <w:rsid w:val="00F24202"/>
    <w:rsid w:val="00F24D32"/>
    <w:rsid w:val="00F24EDA"/>
    <w:rsid w:val="00F305A8"/>
    <w:rsid w:val="00F42C42"/>
    <w:rsid w:val="00F45AF7"/>
    <w:rsid w:val="00F47009"/>
    <w:rsid w:val="00F53484"/>
    <w:rsid w:val="00F57B9E"/>
    <w:rsid w:val="00F62F08"/>
    <w:rsid w:val="00F63940"/>
    <w:rsid w:val="00F67FE3"/>
    <w:rsid w:val="00F72979"/>
    <w:rsid w:val="00F7460A"/>
    <w:rsid w:val="00F75568"/>
    <w:rsid w:val="00F75C99"/>
    <w:rsid w:val="00F84BAB"/>
    <w:rsid w:val="00F92F62"/>
    <w:rsid w:val="00F9335B"/>
    <w:rsid w:val="00F95C28"/>
    <w:rsid w:val="00F95E6D"/>
    <w:rsid w:val="00FA7F92"/>
    <w:rsid w:val="00FA7FE4"/>
    <w:rsid w:val="00FC6BC1"/>
    <w:rsid w:val="00FD3549"/>
    <w:rsid w:val="00FE47FA"/>
    <w:rsid w:val="00FE7456"/>
    <w:rsid w:val="00FF3F01"/>
    <w:rsid w:val="00FF471B"/>
    <w:rsid w:val="00FF63C2"/>
    <w:rsid w:val="00FF644E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9F33CF"/>
  <w15:docId w15:val="{A42425F5-F7FB-4016-A793-D92C8852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ubtítulo Capa"/>
    <w:qFormat/>
    <w:rsid w:val="00986659"/>
    <w:rPr>
      <w:b/>
      <w:color w:val="0095D9"/>
      <w:sz w:val="36"/>
    </w:rPr>
  </w:style>
  <w:style w:type="paragraph" w:styleId="Ttulo1">
    <w:name w:val="heading 1"/>
    <w:basedOn w:val="Normal"/>
    <w:next w:val="Normal"/>
    <w:link w:val="Ttulo1Char"/>
    <w:uiPriority w:val="9"/>
    <w:qFormat/>
    <w:rsid w:val="00986659"/>
    <w:pPr>
      <w:keepNext/>
      <w:keepLines/>
      <w:pBdr>
        <w:bottom w:val="single" w:sz="8" w:space="1" w:color="A6A6A6" w:themeColor="background1" w:themeShade="A6"/>
      </w:pBdr>
      <w:spacing w:before="480" w:after="480"/>
      <w:outlineLvl w:val="0"/>
    </w:pPr>
    <w:rPr>
      <w:rFonts w:ascii="Calibri" w:eastAsiaTheme="majorEastAsia" w:hAnsi="Calibri" w:cstheme="majorBidi"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26F1"/>
    <w:pPr>
      <w:keepNext/>
      <w:keepLines/>
      <w:spacing w:before="200" w:after="240"/>
      <w:outlineLvl w:val="1"/>
    </w:pPr>
    <w:rPr>
      <w:rFonts w:eastAsiaTheme="majorEastAsia" w:cstheme="majorBidi"/>
      <w:bCs/>
      <w:color w:val="595959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659"/>
    <w:rPr>
      <w:rFonts w:ascii="Calibri" w:eastAsiaTheme="majorEastAsia" w:hAnsi="Calibri" w:cstheme="majorBidi"/>
      <w:b/>
      <w:bCs/>
      <w:color w:val="0095D9"/>
      <w:sz w:val="36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1C267D"/>
    <w:pPr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67D"/>
    <w:rPr>
      <w:rFonts w:ascii="Tahoma" w:hAnsi="Tahoma" w:cs="Tahoma"/>
      <w:sz w:val="16"/>
      <w:szCs w:val="16"/>
    </w:rPr>
  </w:style>
  <w:style w:type="paragraph" w:styleId="SemEspaamento">
    <w:name w:val="No Spacing"/>
    <w:aliases w:val="Texto"/>
    <w:link w:val="SemEspaamentoChar"/>
    <w:qFormat/>
    <w:rsid w:val="00CF163B"/>
    <w:pPr>
      <w:spacing w:after="100" w:afterAutospacing="1" w:line="240" w:lineRule="auto"/>
      <w:jc w:val="both"/>
    </w:pPr>
    <w:rPr>
      <w:color w:val="404040" w:themeColor="text1" w:themeTint="BF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8E3A74"/>
    <w:pPr>
      <w:tabs>
        <w:tab w:val="right" w:leader="dot" w:pos="9628"/>
      </w:tabs>
      <w:spacing w:after="100"/>
      <w:jc w:val="both"/>
    </w:pPr>
    <w:rPr>
      <w:color w:val="404040" w:themeColor="text1" w:themeTint="BF"/>
      <w:sz w:val="22"/>
    </w:rPr>
  </w:style>
  <w:style w:type="character" w:styleId="Hyperlink">
    <w:name w:val="Hyperlink"/>
    <w:basedOn w:val="Fontepargpadro"/>
    <w:uiPriority w:val="99"/>
    <w:unhideWhenUsed/>
    <w:rsid w:val="001C267D"/>
    <w:rPr>
      <w:color w:val="0000FF" w:themeColor="hyperlink"/>
      <w:u w:val="single"/>
    </w:rPr>
  </w:style>
  <w:style w:type="paragraph" w:customStyle="1" w:styleId="TtuloDocumento">
    <w:name w:val="Título Documento"/>
    <w:link w:val="TtuloDocumentoChar"/>
    <w:qFormat/>
    <w:rsid w:val="00986659"/>
    <w:rPr>
      <w:b/>
      <w:color w:val="595959" w:themeColor="text1" w:themeTint="A6"/>
      <w:sz w:val="60"/>
      <w:szCs w:val="60"/>
    </w:rPr>
  </w:style>
  <w:style w:type="character" w:customStyle="1" w:styleId="TtuloDocumentoChar">
    <w:name w:val="Título Documento Char"/>
    <w:basedOn w:val="Fontepargpadro"/>
    <w:link w:val="TtuloDocumento"/>
    <w:rsid w:val="00986659"/>
    <w:rPr>
      <w:b/>
      <w:color w:val="595959" w:themeColor="text1" w:themeTint="A6"/>
      <w:sz w:val="60"/>
      <w:szCs w:val="60"/>
    </w:rPr>
  </w:style>
  <w:style w:type="character" w:customStyle="1" w:styleId="SemEspaamentoChar">
    <w:name w:val="Sem Espaçamento Char"/>
    <w:aliases w:val="Texto Char"/>
    <w:basedOn w:val="Fontepargpadro"/>
    <w:link w:val="SemEspaamento"/>
    <w:rsid w:val="00CF163B"/>
    <w:rPr>
      <w:color w:val="404040" w:themeColor="text1" w:themeTint="BF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9826F1"/>
    <w:rPr>
      <w:rFonts w:eastAsiaTheme="majorEastAsia" w:cstheme="majorBidi"/>
      <w:b/>
      <w:bCs/>
      <w:color w:val="595959"/>
      <w:sz w:val="24"/>
      <w:szCs w:val="26"/>
    </w:rPr>
  </w:style>
  <w:style w:type="paragraph" w:styleId="Ttulo">
    <w:name w:val="Title"/>
    <w:aliases w:val="Índice"/>
    <w:next w:val="Normal"/>
    <w:link w:val="TtuloChar"/>
    <w:uiPriority w:val="10"/>
    <w:qFormat/>
    <w:rsid w:val="00986659"/>
    <w:pPr>
      <w:spacing w:after="300" w:line="240" w:lineRule="auto"/>
      <w:contextualSpacing/>
    </w:pPr>
    <w:rPr>
      <w:rFonts w:eastAsiaTheme="majorEastAsia" w:cstheme="majorBidi"/>
      <w:b/>
      <w:color w:val="404040" w:themeColor="text1" w:themeTint="BF"/>
      <w:spacing w:val="5"/>
      <w:kern w:val="28"/>
      <w:szCs w:val="52"/>
    </w:rPr>
  </w:style>
  <w:style w:type="character" w:customStyle="1" w:styleId="TtuloChar">
    <w:name w:val="Título Char"/>
    <w:aliases w:val="Índice Char"/>
    <w:basedOn w:val="Fontepargpadro"/>
    <w:link w:val="Ttulo"/>
    <w:uiPriority w:val="10"/>
    <w:rsid w:val="00986659"/>
    <w:rPr>
      <w:rFonts w:eastAsiaTheme="majorEastAsia" w:cstheme="majorBidi"/>
      <w:b/>
      <w:color w:val="404040" w:themeColor="text1" w:themeTint="BF"/>
      <w:spacing w:val="5"/>
      <w:kern w:val="28"/>
      <w:szCs w:val="52"/>
    </w:rPr>
  </w:style>
  <w:style w:type="paragraph" w:styleId="Sumrio2">
    <w:name w:val="toc 2"/>
    <w:basedOn w:val="Normal"/>
    <w:next w:val="Normal"/>
    <w:autoRedefine/>
    <w:uiPriority w:val="39"/>
    <w:unhideWhenUsed/>
    <w:rsid w:val="008E3A74"/>
    <w:pPr>
      <w:tabs>
        <w:tab w:val="right" w:leader="dot" w:pos="9628"/>
      </w:tabs>
      <w:spacing w:after="100"/>
      <w:ind w:left="357"/>
      <w:jc w:val="both"/>
    </w:pPr>
    <w:rPr>
      <w:color w:val="404040" w:themeColor="text1" w:themeTint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98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6F1"/>
    <w:rPr>
      <w:b/>
      <w:color w:val="0095D9"/>
      <w:sz w:val="36"/>
    </w:rPr>
  </w:style>
  <w:style w:type="paragraph" w:styleId="Rodap">
    <w:name w:val="footer"/>
    <w:basedOn w:val="Normal"/>
    <w:link w:val="RodapChar"/>
    <w:uiPriority w:val="99"/>
    <w:unhideWhenUsed/>
    <w:rsid w:val="0098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6F1"/>
    <w:rPr>
      <w:b/>
      <w:color w:val="0095D9"/>
      <w:sz w:val="36"/>
    </w:rPr>
  </w:style>
  <w:style w:type="paragraph" w:styleId="PargrafodaLista">
    <w:name w:val="List Paragraph"/>
    <w:basedOn w:val="Normal"/>
    <w:link w:val="PargrafodaListaChar"/>
    <w:uiPriority w:val="34"/>
    <w:qFormat/>
    <w:rsid w:val="00B56208"/>
    <w:pPr>
      <w:ind w:left="720"/>
      <w:contextualSpacing/>
    </w:pPr>
    <w:rPr>
      <w:b w:val="0"/>
      <w:color w:val="404040" w:themeColor="text1" w:themeTint="BF"/>
      <w:sz w:val="24"/>
    </w:rPr>
  </w:style>
  <w:style w:type="paragraph" w:customStyle="1" w:styleId="Legendas">
    <w:name w:val="Legendas"/>
    <w:basedOn w:val="SemEspaamento"/>
    <w:link w:val="LegendasChar"/>
    <w:qFormat/>
    <w:rsid w:val="00B56208"/>
    <w:rPr>
      <w:sz w:val="20"/>
    </w:rPr>
  </w:style>
  <w:style w:type="character" w:customStyle="1" w:styleId="LegendasChar">
    <w:name w:val="Legendas Char"/>
    <w:basedOn w:val="SemEspaamentoChar"/>
    <w:link w:val="Legendas"/>
    <w:rsid w:val="00B56208"/>
    <w:rPr>
      <w:color w:val="404040" w:themeColor="text1" w:themeTint="BF"/>
      <w:sz w:val="20"/>
    </w:rPr>
  </w:style>
  <w:style w:type="table" w:styleId="Tabelacomgrade">
    <w:name w:val="Table Grid"/>
    <w:basedOn w:val="Tabelanormal"/>
    <w:uiPriority w:val="59"/>
    <w:rsid w:val="0007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7703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770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77037"/>
    <w:rPr>
      <w:b/>
      <w:color w:val="0095D9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7037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7037"/>
    <w:rPr>
      <w:b/>
      <w:bCs/>
      <w:color w:val="0095D9"/>
      <w:sz w:val="20"/>
      <w:szCs w:val="20"/>
    </w:rPr>
  </w:style>
  <w:style w:type="paragraph" w:customStyle="1" w:styleId="SemEspaamento1">
    <w:name w:val="Sem Espaçamento1"/>
    <w:rsid w:val="00614A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550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rsid w:val="007F0B97"/>
    <w:rPr>
      <w:rFonts w:ascii="Calibri" w:eastAsia="Calibri" w:hAnsi="Calibri" w:cs="Times New Roman"/>
      <w:vertAlign w:val="superscript"/>
    </w:rPr>
  </w:style>
  <w:style w:type="character" w:customStyle="1" w:styleId="TextodenotaderodapChar">
    <w:name w:val="Texto de nota de rodapé Char"/>
    <w:link w:val="Textodenotaderodap"/>
    <w:rsid w:val="007F0B97"/>
    <w:rPr>
      <w:rFonts w:ascii="Calibri" w:eastAsia="Calibri" w:hAnsi="Calibri" w:cs="Times New Roman"/>
      <w:b/>
      <w:color w:val="0095D9"/>
      <w:sz w:val="20"/>
      <w:szCs w:val="20"/>
    </w:rPr>
  </w:style>
  <w:style w:type="paragraph" w:styleId="Textodenotaderodap">
    <w:name w:val="footnote text"/>
    <w:basedOn w:val="Normal"/>
    <w:link w:val="TextodenotaderodapChar"/>
    <w:rsid w:val="007F0B9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7F0B97"/>
    <w:rPr>
      <w:b/>
      <w:color w:val="0095D9"/>
      <w:sz w:val="20"/>
      <w:szCs w:val="20"/>
    </w:rPr>
  </w:style>
  <w:style w:type="character" w:customStyle="1" w:styleId="PargraforecuadoChar">
    <w:name w:val="Parágrafo recuado Char"/>
    <w:link w:val="Pargraforecuado"/>
    <w:rsid w:val="00CC1BDE"/>
    <w:rPr>
      <w:rFonts w:ascii="Calibri" w:eastAsia="Calibri" w:hAnsi="Calibri" w:cs="Calibri-Bold"/>
      <w:bCs/>
      <w:color w:val="595959"/>
      <w:sz w:val="24"/>
      <w:szCs w:val="24"/>
    </w:rPr>
  </w:style>
  <w:style w:type="paragraph" w:customStyle="1" w:styleId="Pargraforecuado">
    <w:name w:val="Parágrafo recuado"/>
    <w:basedOn w:val="SemEspaamento"/>
    <w:link w:val="PargraforecuadoChar"/>
    <w:rsid w:val="00CC1BDE"/>
    <w:pPr>
      <w:ind w:left="567"/>
    </w:pPr>
    <w:rPr>
      <w:rFonts w:ascii="Calibri" w:eastAsia="Calibri" w:hAnsi="Calibri" w:cs="Calibri-Bold"/>
      <w:bCs/>
      <w:color w:val="595959"/>
      <w:szCs w:val="24"/>
    </w:rPr>
  </w:style>
  <w:style w:type="character" w:styleId="TextodoEspaoReservado">
    <w:name w:val="Placeholder Text"/>
    <w:basedOn w:val="Fontepargpadro"/>
    <w:uiPriority w:val="99"/>
    <w:semiHidden/>
    <w:rsid w:val="0025477D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64FBE"/>
    <w:rPr>
      <w:color w:val="605E5C"/>
      <w:shd w:val="clear" w:color="auto" w:fill="E1DFDD"/>
    </w:rPr>
  </w:style>
  <w:style w:type="character" w:customStyle="1" w:styleId="PargrafodaListaChar">
    <w:name w:val="Parágrafo da Lista Char"/>
    <w:link w:val="PargrafodaLista"/>
    <w:uiPriority w:val="34"/>
    <w:locked/>
    <w:rsid w:val="004844AB"/>
    <w:rPr>
      <w:color w:val="404040" w:themeColor="text1" w:themeTint="BF"/>
      <w:sz w:val="24"/>
    </w:rPr>
  </w:style>
  <w:style w:type="paragraph" w:styleId="Reviso">
    <w:name w:val="Revision"/>
    <w:hidden/>
    <w:uiPriority w:val="99"/>
    <w:semiHidden/>
    <w:rsid w:val="00044B53"/>
    <w:pPr>
      <w:spacing w:after="0" w:line="240" w:lineRule="auto"/>
    </w:pPr>
    <w:rPr>
      <w:b/>
      <w:color w:val="0095D9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529570A2057C409717FE740AA55095" ma:contentTypeVersion="17" ma:contentTypeDescription="Crie um novo documento." ma:contentTypeScope="" ma:versionID="721ec2840bb2e94b95ffd8d94c0270b6">
  <xsd:schema xmlns:xsd="http://www.w3.org/2001/XMLSchema" xmlns:xs="http://www.w3.org/2001/XMLSchema" xmlns:p="http://schemas.microsoft.com/office/2006/metadata/properties" xmlns:ns1="http://schemas.microsoft.com/sharepoint/v3" xmlns:ns2="8909b59e-1f0c-49ad-84ab-bece29640b63" xmlns:ns3="fe57e610-8912-41e6-81ac-4741644e9183" targetNamespace="http://schemas.microsoft.com/office/2006/metadata/properties" ma:root="true" ma:fieldsID="03e002665aadda2ad08d61a26beaf796" ns1:_="" ns2:_="" ns3:_="">
    <xsd:import namespace="http://schemas.microsoft.com/sharepoint/v3"/>
    <xsd:import namespace="8909b59e-1f0c-49ad-84ab-bece29640b63"/>
    <xsd:import namespace="fe57e610-8912-41e6-81ac-4741644e9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b1dabda585c844769ce8a1ef18f19267" minOccurs="0"/>
                <xsd:element ref="ns3:TaxCatchAll" minOccurs="0"/>
                <xsd:element ref="ns2:e4f4ab933ab448f4aae7e975d32a60b3" minOccurs="0"/>
                <xsd:element ref="ns2:Descricaodomodelo" minOccurs="0"/>
                <xsd:element ref="ns2:Imagemdomodelo" minOccurs="0"/>
                <xsd:element ref="ns1:PublishingPageImage" minOccurs="0"/>
                <xsd:element ref="ns2:NomedoModel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Image" ma:index="17" nillable="true" ma:displayName="Imagem" ma:description="Imagem da Página é uma coluna de site criada pelo recurso de Publicação. Ela é usada no Tipo de Conteúdo de Página de Artigo como a imagem principal da página." ma:internalName="PublishingPage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9b59e-1f0c-49ad-84ab-bece29640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b1dabda585c844769ce8a1ef18f19267" ma:index="11" nillable="true" ma:taxonomy="true" ma:internalName="b1dabda585c844769ce8a1ef18f19267" ma:taxonomyFieldName="Area" ma:displayName="Área" ma:readOnly="false" ma:default="" ma:fieldId="{b1dabda5-85c8-4476-9ce8-a1ef18f19267}" ma:sspId="eb663ec8-6b32-494d-b604-2ba88d90d25e" ma:termSetId="1f175853-11d5-4217-9c15-17ac8ea004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4ab933ab448f4aae7e975d32a60b3" ma:index="14" nillable="true" ma:taxonomy="true" ma:internalName="e4f4ab933ab448f4aae7e975d32a60b3" ma:taxonomyFieldName="Tipo_x0020_do_x0020_documento" ma:displayName="Tipo do documento" ma:default="" ma:fieldId="{e4f4ab93-3ab4-48f4-aae7-e975d32a60b3}" ma:sspId="eb663ec8-6b32-494d-b604-2ba88d90d25e" ma:termSetId="d1deaffe-79c8-4b7f-abf5-5f2fa04f82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cricaodomodelo" ma:index="15" nillable="true" ma:displayName="Descrição do modelo" ma:internalName="Descricaodomodelo">
      <xsd:simpleType>
        <xsd:restriction base="dms:Note">
          <xsd:maxLength value="255"/>
        </xsd:restriction>
      </xsd:simpleType>
    </xsd:element>
    <xsd:element name="Imagemdomodelo" ma:index="16" nillable="true" ma:displayName="Imagem do modelo" ma:hidden="true" ma:internalName="Imagemdomodelo" ma:readOnly="false">
      <xsd:simpleType>
        <xsd:restriction base="dms:Text">
          <xsd:maxLength value="255"/>
        </xsd:restriction>
      </xsd:simpleType>
    </xsd:element>
    <xsd:element name="NomedoModelo" ma:index="18" ma:displayName="Nome do Modelo" ma:internalName="NomedoModel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7e610-8912-41e6-81ac-4741644e91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Coluna Global de Taxonomia" ma:description="" ma:hidden="true" ma:list="{31e5fe3d-8e6f-4154-ba83-c08b3e2604b0}" ma:internalName="TaxCatchAll" ma:showField="CatchAllData" ma:web="fe57e610-8912-41e6-81ac-4741644e9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4ab933ab448f4aae7e975d32a60b3 xmlns="8909b59e-1f0c-49ad-84ab-bece29640b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Documentos</TermName>
          <TermId xmlns="http://schemas.microsoft.com/office/infopath/2007/PartnerControls">17058696-d5db-4910-a792-00bd754c647b</TermId>
        </TermInfo>
      </Terms>
    </e4f4ab933ab448f4aae7e975d32a60b3>
    <TaxCatchAll xmlns="fe57e610-8912-41e6-81ac-4741644e9183">
      <Value>30</Value>
      <Value>6</Value>
    </TaxCatchAll>
    <Imagemdomodelo xmlns="8909b59e-1f0c-49ad-84ab-bece29640b63" xsi:nil="true"/>
    <PublishingPageImage xmlns="http://schemas.microsoft.com/sharepoint/v3" xsi:nil="true"/>
    <b1dabda585c844769ce8a1ef18f19267 xmlns="8909b59e-1f0c-49ad-84ab-bece29640b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Comunicação e Marketing</TermName>
          <TermId xmlns="http://schemas.microsoft.com/office/infopath/2007/PartnerControls">cb5fc1af-dd36-492f-896a-4f302cbfbb4f</TermId>
        </TermInfo>
      </Terms>
    </b1dabda585c844769ce8a1ef18f19267>
    <Descricaodomodelo xmlns="8909b59e-1f0c-49ad-84ab-bece29640b63">Use esse modelo para redigir documentos de diversas páginas, com capa e índice.</Descricaodomodelo>
    <NomedoModelo xmlns="8909b59e-1f0c-49ad-84ab-bece29640b63">Modelo de documento</NomedoModel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1283C-2239-4F1A-B8A5-24083F1D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09b59e-1f0c-49ad-84ab-bece29640b63"/>
    <ds:schemaRef ds:uri="fe57e610-8912-41e6-81ac-4741644e9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C7E57-B699-4468-A8BF-C18ECF924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F4CDD-B4B0-48C5-ABC1-6DEF7A66C6CD}">
  <ds:schemaRefs>
    <ds:schemaRef ds:uri="http://schemas.microsoft.com/office/2006/metadata/properties"/>
    <ds:schemaRef ds:uri="http://schemas.microsoft.com/office/infopath/2007/PartnerControls"/>
    <ds:schemaRef ds:uri="8909b59e-1f0c-49ad-84ab-bece29640b63"/>
    <ds:schemaRef ds:uri="fe57e610-8912-41e6-81ac-4741644e91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898859A-E23E-44B9-9B93-955CFE5B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2020</Words>
  <Characters>11514</Characters>
  <Application>Microsoft Office Word</Application>
  <DocSecurity>0</DocSecurity>
  <Lines>95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documento</vt:lpstr>
      <vt:lpstr>Modelo de documento</vt:lpstr>
    </vt:vector>
  </TitlesOfParts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documento</dc:title>
  <dc:creator>Jose Carlos Oliveira Farias</dc:creator>
  <cp:lastModifiedBy>Leonardo Weiler Figueiredo</cp:lastModifiedBy>
  <cp:revision>4</cp:revision>
  <cp:lastPrinted>2018-11-26T19:19:00Z</cp:lastPrinted>
  <dcterms:created xsi:type="dcterms:W3CDTF">2022-07-08T17:49:00Z</dcterms:created>
  <dcterms:modified xsi:type="dcterms:W3CDTF">2022-07-13T18:17:00Z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0x01010014529570A2057C409717FE740AA55095</vt:lpwstr>
  </property>
  <property fmtid="{D5CDD505-2E9C-101B-9397-08002B2CF9AE}" pid="3" name="Tipo do documento">
    <vt:lpwstr>30;#Documentos|17058696-d5db-4910-a792-00bd754c647b</vt:lpwstr>
  </property>
  <property fmtid="{D5CDD505-2E9C-101B-9397-08002B2CF9AE}" pid="4" name="Area">
    <vt:lpwstr>6;#Comunicação e Marketing|cb5fc1af-dd36-492f-896a-4f302cbfbb4f</vt:lpwstr>
  </property>
  <property fmtid="{D5CDD505-2E9C-101B-9397-08002B2CF9AE}" pid="5" name="MSIP_Label_f3732d58-8c18-4bab-8f62-1159a69060e9_Enabled">
    <vt:lpwstr>True</vt:lpwstr>
  </property>
  <property fmtid="{D5CDD505-2E9C-101B-9397-08002B2CF9AE}" pid="6" name="MSIP_Label_f3732d58-8c18-4bab-8f62-1159a69060e9_SiteId">
    <vt:lpwstr>d0df3d96-c065-41c3-8c0b-5dcaa460ec33</vt:lpwstr>
  </property>
  <property fmtid="{D5CDD505-2E9C-101B-9397-08002B2CF9AE}" pid="7" name="MSIP_Label_f3732d58-8c18-4bab-8f62-1159a69060e9_Owner">
    <vt:lpwstr>milena.ramos@credit-suisse.com</vt:lpwstr>
  </property>
  <property fmtid="{D5CDD505-2E9C-101B-9397-08002B2CF9AE}" pid="8" name="MSIP_Label_f3732d58-8c18-4bab-8f62-1159a69060e9_SetDate">
    <vt:lpwstr>2022-04-07T14:21:08.2676958Z</vt:lpwstr>
  </property>
  <property fmtid="{D5CDD505-2E9C-101B-9397-08002B2CF9AE}" pid="9" name="MSIP_Label_f3732d58-8c18-4bab-8f62-1159a69060e9_Name">
    <vt:lpwstr>Unrestricted</vt:lpwstr>
  </property>
  <property fmtid="{D5CDD505-2E9C-101B-9397-08002B2CF9AE}" pid="10" name="MSIP_Label_f3732d58-8c18-4bab-8f62-1159a69060e9_Application">
    <vt:lpwstr>Microsoft Azure Information Protection</vt:lpwstr>
  </property>
  <property fmtid="{D5CDD505-2E9C-101B-9397-08002B2CF9AE}" pid="11" name="MSIP_Label_f3732d58-8c18-4bab-8f62-1159a69060e9_ActionId">
    <vt:lpwstr>db107937-6588-4f22-b0d3-fbc9dad94cc7</vt:lpwstr>
  </property>
  <property fmtid="{D5CDD505-2E9C-101B-9397-08002B2CF9AE}" pid="12" name="MSIP_Label_f3732d58-8c18-4bab-8f62-1159a69060e9_Extended_MSFT_Method">
    <vt:lpwstr>Manual</vt:lpwstr>
  </property>
  <property fmtid="{D5CDD505-2E9C-101B-9397-08002B2CF9AE}" pid="13" name="MSIP_Label_4fc996bf-6aee-415c-aa4c-e35ad0009c67_Enabled">
    <vt:lpwstr>True</vt:lpwstr>
  </property>
  <property fmtid="{D5CDD505-2E9C-101B-9397-08002B2CF9AE}" pid="14" name="MSIP_Label_4fc996bf-6aee-415c-aa4c-e35ad0009c67_SiteId">
    <vt:lpwstr>591669a0-183f-49a5-98f4-9aa0d0b63d81</vt:lpwstr>
  </property>
  <property fmtid="{D5CDD505-2E9C-101B-9397-08002B2CF9AE}" pid="15" name="MSIP_Label_4fc996bf-6aee-415c-aa4c-e35ad0009c67_SetDate">
    <vt:lpwstr>2022-02-18T17:20:38Z</vt:lpwstr>
  </property>
  <property fmtid="{D5CDD505-2E9C-101B-9397-08002B2CF9AE}" pid="16" name="MSIP_Label_4fc996bf-6aee-415c-aa4c-e35ad0009c67_Name">
    <vt:lpwstr>Compartilhamento Interno</vt:lpwstr>
  </property>
  <property fmtid="{D5CDD505-2E9C-101B-9397-08002B2CF9AE}" pid="17" name="MSIP_Label_4fc996bf-6aee-415c-aa4c-e35ad0009c67_ActionId">
    <vt:lpwstr>065dfe94-b91d-4e56-9b9a-097dd393a561</vt:lpwstr>
  </property>
  <property fmtid="{D5CDD505-2E9C-101B-9397-08002B2CF9AE}" pid="18" name="MSIP_Label_4fc996bf-6aee-415c-aa4c-e35ad0009c67_Extended_MSFT_Method">
    <vt:lpwstr>Automatic</vt:lpwstr>
  </property>
  <property fmtid="{D5CDD505-2E9C-101B-9397-08002B2CF9AE}" pid="19" name="Sensitivity">
    <vt:lpwstr>Unrestricted Compartilhamento Interno</vt:lpwstr>
  </property>
</Properties>
</file>